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2ADB03FA"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3C530D">
        <w:rPr>
          <w:b/>
          <w:bCs/>
        </w:rPr>
        <w:t>Deputy Caretaker.</w:t>
      </w:r>
    </w:p>
    <w:p w14:paraId="4D966EAC" w14:textId="53D2DFAB"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3C530D">
        <w:rPr>
          <w:b/>
          <w:bCs/>
        </w:rPr>
        <w:t>3.</w:t>
      </w:r>
    </w:p>
    <w:p w14:paraId="753A735D" w14:textId="7016D750"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3C6760">
        <w:rPr>
          <w:b/>
          <w:bCs/>
        </w:rPr>
        <w:t xml:space="preserve">Facilities </w:t>
      </w:r>
      <w:r w:rsidR="00A35BB8">
        <w:rPr>
          <w:b/>
          <w:bCs/>
        </w:rPr>
        <w:t>Officer.</w:t>
      </w:r>
    </w:p>
    <w:p w14:paraId="33C842D4" w14:textId="5C5F921A" w:rsidR="00CD634F" w:rsidRPr="003854F8" w:rsidRDefault="005D64A8" w:rsidP="00D774F9">
      <w:pPr>
        <w:tabs>
          <w:tab w:val="left" w:pos="-1440"/>
        </w:tabs>
        <w:ind w:left="2268" w:hanging="2268"/>
        <w:rPr>
          <w:rFonts w:cs="Arial"/>
          <w:b/>
          <w:bCs/>
          <w:sz w:val="22"/>
        </w:rPr>
      </w:pPr>
      <w:r w:rsidRPr="00CD634F">
        <w:rPr>
          <w:b/>
          <w:bCs/>
        </w:rPr>
        <w:t>Purpose Of Post</w:t>
      </w:r>
      <w:r w:rsidR="00CD634F" w:rsidRPr="00CD634F">
        <w:rPr>
          <w:b/>
          <w:bCs/>
        </w:rPr>
        <w:t>:</w:t>
      </w:r>
      <w:r w:rsidR="0028368B">
        <w:rPr>
          <w:b/>
          <w:bCs/>
        </w:rPr>
        <w:t xml:space="preserve">     </w:t>
      </w:r>
      <w:r w:rsidR="0028368B" w:rsidRPr="003854F8">
        <w:rPr>
          <w:rFonts w:cs="Arial"/>
          <w:b/>
          <w:bCs/>
          <w:sz w:val="22"/>
        </w:rPr>
        <w:t xml:space="preserve">To </w:t>
      </w:r>
      <w:r w:rsidR="00D774F9" w:rsidRPr="003854F8">
        <w:rPr>
          <w:rFonts w:cs="Arial"/>
          <w:b/>
          <w:bCs/>
          <w:sz w:val="22"/>
        </w:rPr>
        <w:t xml:space="preserve">deputise </w:t>
      </w:r>
      <w:r w:rsidR="00AB0AE5" w:rsidRPr="003854F8">
        <w:rPr>
          <w:rFonts w:cs="Arial"/>
          <w:b/>
          <w:bCs/>
          <w:sz w:val="22"/>
        </w:rPr>
        <w:t xml:space="preserve">for and assist the </w:t>
      </w:r>
      <w:r w:rsidR="00B53A8F" w:rsidRPr="003854F8">
        <w:rPr>
          <w:rFonts w:cs="Arial"/>
          <w:b/>
          <w:bCs/>
          <w:sz w:val="22"/>
        </w:rPr>
        <w:t xml:space="preserve">caretaker in providing a full caretaking role for </w:t>
      </w:r>
      <w:r w:rsidR="00131098" w:rsidRPr="003854F8">
        <w:rPr>
          <w:rFonts w:cs="Arial"/>
          <w:b/>
          <w:bCs/>
          <w:sz w:val="22"/>
        </w:rPr>
        <w:t>Fire Service Headquarters</w:t>
      </w:r>
      <w:r w:rsidR="0084632C" w:rsidRPr="003854F8">
        <w:rPr>
          <w:rFonts w:cs="Arial"/>
          <w:b/>
          <w:bCs/>
          <w:sz w:val="22"/>
        </w:rPr>
        <w:t xml:space="preserve"> and </w:t>
      </w:r>
      <w:r w:rsidR="00F26B97" w:rsidRPr="003854F8">
        <w:rPr>
          <w:rFonts w:cs="Arial"/>
          <w:b/>
          <w:bCs/>
          <w:sz w:val="22"/>
        </w:rPr>
        <w:t>supervision of Contractors</w:t>
      </w:r>
      <w:r w:rsidR="0084632C" w:rsidRPr="003854F8">
        <w:rPr>
          <w:rFonts w:cs="Arial"/>
          <w:b/>
          <w:bCs/>
          <w:sz w:val="22"/>
        </w:rPr>
        <w:t>.</w:t>
      </w:r>
    </w:p>
    <w:p w14:paraId="69C472A9" w14:textId="2D08C5A6" w:rsidR="0084632C" w:rsidRPr="003854F8" w:rsidRDefault="003854F8" w:rsidP="009D5496">
      <w:pPr>
        <w:tabs>
          <w:tab w:val="left" w:pos="-1440"/>
        </w:tabs>
        <w:ind w:left="2268" w:hanging="108"/>
        <w:rPr>
          <w:rFonts w:cs="Arial"/>
          <w:b/>
          <w:bCs/>
          <w:sz w:val="22"/>
        </w:rPr>
      </w:pPr>
      <w:r w:rsidRPr="003854F8">
        <w:rPr>
          <w:rFonts w:cs="Arial"/>
          <w:b/>
          <w:bCs/>
          <w:sz w:val="22"/>
        </w:rPr>
        <w:t xml:space="preserve">  </w:t>
      </w:r>
      <w:r w:rsidR="00EF70EB" w:rsidRPr="003854F8">
        <w:rPr>
          <w:rFonts w:cs="Arial"/>
          <w:b/>
          <w:bCs/>
          <w:sz w:val="22"/>
        </w:rPr>
        <w:t>Opening of all offices and ensuring building access at start of each working day</w:t>
      </w:r>
      <w:r w:rsidR="00A86870" w:rsidRPr="003854F8">
        <w:rPr>
          <w:rFonts w:cs="Arial"/>
          <w:b/>
          <w:bCs/>
          <w:sz w:val="22"/>
        </w:rPr>
        <w:t xml:space="preserve">, disarming and setting alarms and completing on site checks </w:t>
      </w:r>
      <w:r w:rsidR="009A670C" w:rsidRPr="003854F8">
        <w:rPr>
          <w:rFonts w:cs="Arial"/>
          <w:b/>
          <w:bCs/>
          <w:sz w:val="22"/>
        </w:rPr>
        <w:t xml:space="preserve">of Fire Extinguishers, </w:t>
      </w:r>
      <w:r w:rsidR="00B81ABA" w:rsidRPr="003854F8">
        <w:rPr>
          <w:rFonts w:cs="Arial"/>
          <w:b/>
          <w:bCs/>
          <w:sz w:val="22"/>
        </w:rPr>
        <w:t>Fire Alarms</w:t>
      </w:r>
      <w:r w:rsidR="001C5828" w:rsidRPr="003854F8">
        <w:rPr>
          <w:rFonts w:cs="Arial"/>
          <w:b/>
          <w:bCs/>
          <w:sz w:val="22"/>
        </w:rPr>
        <w:t xml:space="preserve"> and </w:t>
      </w:r>
      <w:r w:rsidR="00E2464A" w:rsidRPr="003854F8">
        <w:rPr>
          <w:rFonts w:cs="Arial"/>
          <w:b/>
          <w:bCs/>
          <w:sz w:val="22"/>
        </w:rPr>
        <w:t>associated equipment</w:t>
      </w:r>
      <w:r w:rsidR="00114986" w:rsidRPr="003854F8">
        <w:rPr>
          <w:rFonts w:cs="Arial"/>
          <w:b/>
          <w:bCs/>
          <w:sz w:val="22"/>
        </w:rPr>
        <w:t>.</w:t>
      </w:r>
    </w:p>
    <w:p w14:paraId="25C5AC33" w14:textId="44934766" w:rsidR="00114986" w:rsidRPr="00792345" w:rsidRDefault="00DE1BFC" w:rsidP="009D5496">
      <w:pPr>
        <w:tabs>
          <w:tab w:val="left" w:pos="-1440"/>
        </w:tabs>
        <w:ind w:left="2268"/>
        <w:rPr>
          <w:rFonts w:cs="Arial"/>
          <w:b/>
          <w:bCs/>
          <w:sz w:val="22"/>
        </w:rPr>
      </w:pPr>
      <w:r>
        <w:rPr>
          <w:rFonts w:cs="Arial"/>
          <w:b/>
          <w:bCs/>
          <w:sz w:val="22"/>
        </w:rPr>
        <w:t>To provide and regularly implement day to day minor building maintenance</w:t>
      </w:r>
      <w:r w:rsidR="009D5496">
        <w:rPr>
          <w:rFonts w:cs="Arial"/>
          <w:b/>
          <w:bCs/>
          <w:sz w:val="22"/>
        </w:rPr>
        <w:t>.</w:t>
      </w:r>
    </w:p>
    <w:p w14:paraId="78371F77" w14:textId="21A8EC62" w:rsidR="00CD634F" w:rsidRDefault="00CD634F" w:rsidP="005D64A8">
      <w:pPr>
        <w:pStyle w:val="Heading1"/>
      </w:pPr>
      <w:r>
        <w:t>Organisational chart</w:t>
      </w:r>
      <w:r w:rsidR="00843D1F">
        <w:t>.</w:t>
      </w:r>
    </w:p>
    <w:p w14:paraId="213995D5" w14:textId="7C53B162" w:rsidR="005D64A8" w:rsidRPr="005D64A8" w:rsidRDefault="008E188D" w:rsidP="005D64A8">
      <w:r>
        <w:rPr>
          <w:noProof/>
        </w:rPr>
        <w:drawing>
          <wp:inline distT="0" distB="0" distL="0" distR="0" wp14:anchorId="7861A35D" wp14:editId="1BAE5EBE">
            <wp:extent cx="5486400" cy="2997200"/>
            <wp:effectExtent l="0" t="0" r="76200" b="0"/>
            <wp:docPr id="177198816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68812345" w:rsidR="00CD634F" w:rsidRDefault="00CD634F" w:rsidP="005D64A8">
      <w:pPr>
        <w:pStyle w:val="Heading1"/>
      </w:pPr>
      <w:r>
        <w:t>Main duties and responsibilities of the role</w:t>
      </w:r>
      <w:r w:rsidR="00843D1F">
        <w:t>.</w:t>
      </w:r>
    </w:p>
    <w:p w14:paraId="198BB9BF" w14:textId="2ECC5CCE" w:rsidR="0040512F" w:rsidRDefault="00312B74" w:rsidP="00C01743">
      <w:pPr>
        <w:pStyle w:val="Numbered"/>
        <w:numPr>
          <w:ilvl w:val="0"/>
          <w:numId w:val="8"/>
        </w:numPr>
      </w:pPr>
      <w:r>
        <w:t xml:space="preserve">To assist and deputise for the </w:t>
      </w:r>
      <w:r w:rsidR="00826125">
        <w:t>caretaker</w:t>
      </w:r>
      <w:r>
        <w:t xml:space="preserve"> in ensuring and providing the dependable daily opening of all buildings on the FSHQ</w:t>
      </w:r>
      <w:r w:rsidR="00826125">
        <w:t xml:space="preserve"> site for building users and external cleaning staff</w:t>
      </w:r>
      <w:r w:rsidR="00865913">
        <w:t xml:space="preserve"> </w:t>
      </w:r>
      <w:r w:rsidR="00B61AD6">
        <w:t xml:space="preserve">and includes </w:t>
      </w:r>
      <w:r w:rsidR="00775195">
        <w:t xml:space="preserve">the disarming of various security </w:t>
      </w:r>
      <w:r w:rsidR="00557B2D">
        <w:t xml:space="preserve">alarm systems and </w:t>
      </w:r>
      <w:r w:rsidR="00557B2D">
        <w:lastRenderedPageBreak/>
        <w:t xml:space="preserve">unlocking of internal doors. This may also be necessary at weekends and Bank Holidays </w:t>
      </w:r>
      <w:r w:rsidR="00EA2E57">
        <w:t>dependent on access requirements for building users pr contracted external works.</w:t>
      </w:r>
    </w:p>
    <w:p w14:paraId="18B01A1D" w14:textId="7AEDEF3C" w:rsidR="00B82AF2" w:rsidRDefault="00B82AF2" w:rsidP="00C01743">
      <w:pPr>
        <w:pStyle w:val="Numbered"/>
        <w:numPr>
          <w:ilvl w:val="0"/>
          <w:numId w:val="8"/>
        </w:numPr>
      </w:pPr>
      <w:r>
        <w:t xml:space="preserve">To attend Service Delivery Centre, Bramley weekly to conduct </w:t>
      </w:r>
      <w:r w:rsidR="00FF0E10">
        <w:t xml:space="preserve">checks and </w:t>
      </w:r>
      <w:r w:rsidR="008D4758">
        <w:t>testing of equipment, and con</w:t>
      </w:r>
      <w:r w:rsidR="00FF0E10">
        <w:t>ducting maintenance works as required.</w:t>
      </w:r>
    </w:p>
    <w:p w14:paraId="2D21AE87" w14:textId="474BE822" w:rsidR="00FF0E10" w:rsidRDefault="00620764" w:rsidP="00C01743">
      <w:pPr>
        <w:pStyle w:val="Numbered"/>
        <w:numPr>
          <w:ilvl w:val="0"/>
          <w:numId w:val="8"/>
        </w:numPr>
      </w:pPr>
      <w:r>
        <w:t>Be responsible for contractor visits to FSHQ and S</w:t>
      </w:r>
      <w:r w:rsidR="003F7A67">
        <w:t>DC</w:t>
      </w:r>
      <w:r w:rsidR="002F07F7">
        <w:t>.</w:t>
      </w:r>
    </w:p>
    <w:p w14:paraId="323E1726" w14:textId="3AC44BC4" w:rsidR="00587C92" w:rsidRDefault="002F07F7" w:rsidP="005B797E">
      <w:pPr>
        <w:pStyle w:val="Numbered"/>
        <w:numPr>
          <w:ilvl w:val="0"/>
          <w:numId w:val="8"/>
        </w:numPr>
      </w:pPr>
      <w:r>
        <w:t xml:space="preserve">To assist the caretaker in setting up of training </w:t>
      </w:r>
      <w:r w:rsidR="00587C92">
        <w:t>classrooms and meeting rooms as requi</w:t>
      </w:r>
      <w:r w:rsidR="005B797E">
        <w:t>red</w:t>
      </w:r>
      <w:r w:rsidR="005D5D5B">
        <w:t xml:space="preserve">, </w:t>
      </w:r>
      <w:r w:rsidR="00234723">
        <w:t>including support for un</w:t>
      </w:r>
      <w:r w:rsidR="005D5D5B">
        <w:t>i</w:t>
      </w:r>
      <w:r w:rsidR="00234723">
        <w:t>que events such passing out parades, medal presentations.</w:t>
      </w:r>
    </w:p>
    <w:p w14:paraId="299CF598" w14:textId="5DD328A1" w:rsidR="006F527E" w:rsidRDefault="007F6DDF" w:rsidP="00896804">
      <w:pPr>
        <w:pStyle w:val="Numbered"/>
        <w:numPr>
          <w:ilvl w:val="0"/>
          <w:numId w:val="8"/>
        </w:numPr>
      </w:pPr>
      <w:r>
        <w:t>To implement weekly testing, checking, recording and reporting of building facilities and systems at FSHQ and SDC to ensure they meet oper</w:t>
      </w:r>
      <w:r w:rsidR="006F527E">
        <w:t>ational, Health &amp; safety legislation and other requirements including</w:t>
      </w:r>
      <w:r w:rsidR="00234723">
        <w:t>, tasks such as utility meter readings, generator tests, emergency lighting etc.</w:t>
      </w:r>
    </w:p>
    <w:p w14:paraId="1D03AA76" w14:textId="0A406591" w:rsidR="00D60383" w:rsidRDefault="00D60383" w:rsidP="00D60383">
      <w:pPr>
        <w:pStyle w:val="Numbered"/>
        <w:numPr>
          <w:ilvl w:val="0"/>
          <w:numId w:val="8"/>
        </w:numPr>
      </w:pPr>
      <w:r>
        <w:t>Daily checks on toilets, washroom and welfare facilities</w:t>
      </w:r>
      <w:r w:rsidR="00AD42D3">
        <w:t>, and restocking consumables</w:t>
      </w:r>
      <w:r w:rsidR="007B0048">
        <w:t>. Consulting with cleaning contract</w:t>
      </w:r>
      <w:r w:rsidR="004D34AB">
        <w:t>ors and providing additional cleaning as required.</w:t>
      </w:r>
    </w:p>
    <w:p w14:paraId="05876727" w14:textId="25FF4448" w:rsidR="004D34AB" w:rsidRDefault="004D34AB" w:rsidP="00D60383">
      <w:pPr>
        <w:pStyle w:val="Numbered"/>
        <w:numPr>
          <w:ilvl w:val="0"/>
          <w:numId w:val="8"/>
        </w:numPr>
      </w:pPr>
      <w:r>
        <w:t xml:space="preserve">Being first point of contact for any </w:t>
      </w:r>
      <w:r w:rsidR="00394EB2">
        <w:t>department or user regarding problems with building access, services or cleaning.</w:t>
      </w:r>
    </w:p>
    <w:p w14:paraId="0AD4A35F" w14:textId="41D947CF" w:rsidR="00F71083" w:rsidRDefault="00F71083" w:rsidP="00D60383">
      <w:pPr>
        <w:pStyle w:val="Numbered"/>
        <w:numPr>
          <w:ilvl w:val="0"/>
          <w:numId w:val="8"/>
        </w:numPr>
      </w:pPr>
      <w:r>
        <w:t>To monitor and record/report any faults on the FSHQ and SDC boiler management systems</w:t>
      </w:r>
      <w:r w:rsidR="005632B0">
        <w:t>.</w:t>
      </w:r>
    </w:p>
    <w:p w14:paraId="10A96F80" w14:textId="6AC969C6" w:rsidR="005632B0" w:rsidRDefault="005632B0" w:rsidP="00D60383">
      <w:pPr>
        <w:pStyle w:val="Numbered"/>
        <w:numPr>
          <w:ilvl w:val="0"/>
          <w:numId w:val="8"/>
        </w:numPr>
      </w:pPr>
      <w:r>
        <w:t>Daily checks on the plant rooms in all buildings and recording the results and reporting any faults.</w:t>
      </w:r>
    </w:p>
    <w:p w14:paraId="001F6A52" w14:textId="197D40F2" w:rsidR="00AF5E62" w:rsidRDefault="00AF5E62" w:rsidP="00D60383">
      <w:pPr>
        <w:pStyle w:val="Numbered"/>
        <w:numPr>
          <w:ilvl w:val="0"/>
          <w:numId w:val="8"/>
        </w:numPr>
      </w:pPr>
      <w:r>
        <w:t>The implementation of a wide range of building and estates management related duties</w:t>
      </w:r>
      <w:r w:rsidR="00AC52B2">
        <w:t>, such as furniture removal</w:t>
      </w:r>
      <w:r w:rsidR="00CD26AB">
        <w:t>, clearing debris from property and ground areas</w:t>
      </w:r>
      <w:r w:rsidR="00A369C4">
        <w:t xml:space="preserve">, assisting with car parking and security management, </w:t>
      </w:r>
      <w:r w:rsidR="0003321B">
        <w:t xml:space="preserve">clearance of snow/ice, gritting, </w:t>
      </w:r>
      <w:r w:rsidR="00A369C4">
        <w:t xml:space="preserve">and conducting emergency works during severe </w:t>
      </w:r>
      <w:r w:rsidR="0003321B">
        <w:t>weather</w:t>
      </w:r>
      <w:r w:rsidR="00F648F5">
        <w:t>.</w:t>
      </w:r>
    </w:p>
    <w:p w14:paraId="7C210941" w14:textId="47651E56" w:rsidR="00F648F5" w:rsidRDefault="00F648F5" w:rsidP="00D60383">
      <w:pPr>
        <w:pStyle w:val="Numbered"/>
        <w:numPr>
          <w:ilvl w:val="0"/>
          <w:numId w:val="8"/>
        </w:numPr>
      </w:pPr>
      <w:r>
        <w:t>Carrying out small maintenance a</w:t>
      </w:r>
      <w:r w:rsidR="00FD0B43">
        <w:t xml:space="preserve">nd </w:t>
      </w:r>
      <w:r w:rsidR="005F03DF">
        <w:t>repair works at</w:t>
      </w:r>
      <w:r w:rsidR="00B34ECC">
        <w:t xml:space="preserve"> all WYFRS sites, including decoration upgrades</w:t>
      </w:r>
      <w:r w:rsidR="002721A3">
        <w:t xml:space="preserve">, fitting of shelving and </w:t>
      </w:r>
      <w:r w:rsidR="00BA52C5">
        <w:t>ra</w:t>
      </w:r>
      <w:r w:rsidR="00AF4C37">
        <w:t>cking and other equipment, replacement of defective paving flags</w:t>
      </w:r>
      <w:r w:rsidR="00F12BE6">
        <w:t xml:space="preserve"> and general plumbing and joinery</w:t>
      </w:r>
      <w:r w:rsidR="00A16D71">
        <w:t>.</w:t>
      </w:r>
    </w:p>
    <w:p w14:paraId="5EE51893" w14:textId="13D9D297" w:rsidR="00A16D71" w:rsidRDefault="00A16D71" w:rsidP="00D60383">
      <w:pPr>
        <w:pStyle w:val="Numbered"/>
        <w:numPr>
          <w:ilvl w:val="0"/>
          <w:numId w:val="8"/>
        </w:numPr>
      </w:pPr>
      <w:r>
        <w:t xml:space="preserve">The planning and implementation of all work processes </w:t>
      </w:r>
      <w:r w:rsidR="00AB4AE9">
        <w:t xml:space="preserve">in a safe and effective manner including conducting risk assessments and </w:t>
      </w:r>
      <w:r w:rsidR="0055225C">
        <w:t>safe utilization of power tools and equipment.</w:t>
      </w:r>
    </w:p>
    <w:p w14:paraId="4CBB6EEB" w14:textId="35D275F7" w:rsidR="0055225C" w:rsidRDefault="0055225C" w:rsidP="00D60383">
      <w:pPr>
        <w:pStyle w:val="Numbered"/>
        <w:numPr>
          <w:ilvl w:val="0"/>
          <w:numId w:val="8"/>
        </w:numPr>
      </w:pPr>
      <w:r>
        <w:t xml:space="preserve">To maintain and update the </w:t>
      </w:r>
      <w:r w:rsidR="001A644D">
        <w:t>WYFRS Equipment Management System (EMS).</w:t>
      </w:r>
    </w:p>
    <w:p w14:paraId="4D150218" w14:textId="5591550D" w:rsidR="001A644D" w:rsidRDefault="008107E7" w:rsidP="00D60383">
      <w:pPr>
        <w:pStyle w:val="Numbered"/>
        <w:numPr>
          <w:ilvl w:val="0"/>
          <w:numId w:val="8"/>
        </w:numPr>
      </w:pPr>
      <w:r>
        <w:t>To deputise for the Caretaker in effective site management.</w:t>
      </w:r>
    </w:p>
    <w:p w14:paraId="148FBBB4" w14:textId="164D617B" w:rsidR="00F04CC9" w:rsidRDefault="004B0967" w:rsidP="00D60383">
      <w:pPr>
        <w:pStyle w:val="Numbered"/>
        <w:numPr>
          <w:ilvl w:val="0"/>
          <w:numId w:val="8"/>
        </w:numPr>
      </w:pPr>
      <w:r>
        <w:t>To facilitate recycling initiatives.</w:t>
      </w:r>
    </w:p>
    <w:p w14:paraId="325C2B9E" w14:textId="350B8BD5" w:rsidR="00187B59" w:rsidRPr="008C524E" w:rsidRDefault="00187B59" w:rsidP="00D60383">
      <w:pPr>
        <w:pStyle w:val="Numbered"/>
        <w:numPr>
          <w:ilvl w:val="0"/>
          <w:numId w:val="8"/>
        </w:numPr>
      </w:pPr>
      <w:r>
        <w:t>To implement any further duties as required by the Property Team.</w:t>
      </w:r>
    </w:p>
    <w:p w14:paraId="44A08382" w14:textId="3D330CB2" w:rsidR="00CD634F" w:rsidRDefault="00CD634F" w:rsidP="00694BDB">
      <w:pPr>
        <w:pStyle w:val="Heading1"/>
      </w:pPr>
      <w:r>
        <w:lastRenderedPageBreak/>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63E0CF95" w:rsidR="00A33E19" w:rsidRDefault="00A33E19" w:rsidP="00230F93">
      <w:pPr>
        <w:pStyle w:val="Numbered"/>
      </w:pPr>
      <w:r>
        <w:t xml:space="preserve">A satisfactory </w:t>
      </w:r>
      <w:r w:rsidR="00407E90" w:rsidRPr="00407E90">
        <w:t>Standard</w:t>
      </w:r>
      <w:r w:rsidR="00407E90">
        <w:rPr>
          <w:b/>
          <w:bCs/>
        </w:rPr>
        <w:t xml:space="preserve"> </w:t>
      </w:r>
      <w:r w:rsidR="00C82F1B" w:rsidRPr="00204F06">
        <w:t>Disclosure</w:t>
      </w:r>
      <w:r w:rsidR="00965D05" w:rsidRPr="00204F06">
        <w:t xml:space="preserve"> and Barring</w:t>
      </w:r>
      <w:r w:rsidR="00204F06" w:rsidRPr="00204F06">
        <w:t xml:space="preserve"> check is required for the role.</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If a large number of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210A4D">
        <w:tc>
          <w:tcPr>
            <w:tcW w:w="642" w:type="dxa"/>
          </w:tcPr>
          <w:p w14:paraId="1F1E3ABF" w14:textId="55DA915D" w:rsidR="00AA7FB7" w:rsidRDefault="00AA7FB7" w:rsidP="00230F93">
            <w:pPr>
              <w:pStyle w:val="Numbered"/>
              <w:numPr>
                <w:ilvl w:val="0"/>
                <w:numId w:val="6"/>
              </w:numPr>
            </w:pPr>
          </w:p>
        </w:tc>
        <w:tc>
          <w:tcPr>
            <w:tcW w:w="6157" w:type="dxa"/>
          </w:tcPr>
          <w:p w14:paraId="65C067DC" w14:textId="40F785BA" w:rsidR="00AA7FB7" w:rsidRPr="00826D19" w:rsidRDefault="007372CB" w:rsidP="0037695C">
            <w:pPr>
              <w:rPr>
                <w:szCs w:val="24"/>
              </w:rPr>
            </w:pPr>
            <w:r>
              <w:rPr>
                <w:szCs w:val="24"/>
              </w:rPr>
              <w:t>Training and experience in constr</w:t>
            </w:r>
            <w:r w:rsidR="00803D59">
              <w:rPr>
                <w:szCs w:val="24"/>
              </w:rPr>
              <w:t>uction and building FM soft and hard services maintenance.</w:t>
            </w:r>
          </w:p>
        </w:tc>
        <w:tc>
          <w:tcPr>
            <w:tcW w:w="1418" w:type="dxa"/>
          </w:tcPr>
          <w:p w14:paraId="215D3EC9" w14:textId="4876550E" w:rsidR="00AA7FB7" w:rsidRDefault="00803D59" w:rsidP="0037695C">
            <w:r>
              <w:t>Essen</w:t>
            </w:r>
            <w:r w:rsidR="00891789">
              <w:t>tial.</w:t>
            </w:r>
          </w:p>
        </w:tc>
        <w:tc>
          <w:tcPr>
            <w:tcW w:w="1559" w:type="dxa"/>
          </w:tcPr>
          <w:p w14:paraId="113E7306" w14:textId="5A48DC6C" w:rsidR="00AA7FB7" w:rsidRPr="00863416" w:rsidRDefault="00863416" w:rsidP="0037695C">
            <w:pPr>
              <w:rPr>
                <w:szCs w:val="24"/>
              </w:rPr>
            </w:pPr>
            <w:r w:rsidRPr="00863416">
              <w:rPr>
                <w:rFonts w:eastAsia="Arial Unicode MS" w:cs="Arial"/>
                <w:szCs w:val="24"/>
              </w:rPr>
              <w:t>Application</w:t>
            </w:r>
            <w:r w:rsidR="00891789">
              <w:rPr>
                <w:rFonts w:eastAsia="Arial Unicode MS" w:cs="Arial"/>
                <w:szCs w:val="24"/>
              </w:rPr>
              <w:t>.</w:t>
            </w:r>
          </w:p>
        </w:tc>
      </w:tr>
      <w:tr w:rsidR="00891789" w14:paraId="41D2DD63" w14:textId="77777777" w:rsidTr="00210A4D">
        <w:trPr>
          <w:cantSplit/>
        </w:trPr>
        <w:tc>
          <w:tcPr>
            <w:tcW w:w="642" w:type="dxa"/>
          </w:tcPr>
          <w:p w14:paraId="5C2737CA" w14:textId="77777777" w:rsidR="00891789" w:rsidRDefault="00891789" w:rsidP="00230F93">
            <w:pPr>
              <w:pStyle w:val="Numbered"/>
            </w:pPr>
          </w:p>
        </w:tc>
        <w:tc>
          <w:tcPr>
            <w:tcW w:w="6157" w:type="dxa"/>
          </w:tcPr>
          <w:p w14:paraId="679416C6" w14:textId="6CB55B7D" w:rsidR="00891789" w:rsidRDefault="00891789" w:rsidP="0037695C">
            <w:r>
              <w:t>Trade experience in joinery and plumbing.</w:t>
            </w:r>
          </w:p>
        </w:tc>
        <w:tc>
          <w:tcPr>
            <w:tcW w:w="1418" w:type="dxa"/>
          </w:tcPr>
          <w:p w14:paraId="373A9454" w14:textId="308327A1" w:rsidR="00891789" w:rsidRDefault="00891789" w:rsidP="0037695C">
            <w:r>
              <w:t>Desirable.</w:t>
            </w:r>
          </w:p>
        </w:tc>
        <w:tc>
          <w:tcPr>
            <w:tcW w:w="1559" w:type="dxa"/>
          </w:tcPr>
          <w:p w14:paraId="5D5931A8" w14:textId="17029B06" w:rsidR="00891789" w:rsidRPr="00863416" w:rsidRDefault="00891789" w:rsidP="0037695C">
            <w:pPr>
              <w:rPr>
                <w:rFonts w:eastAsia="Arial Unicode MS" w:cs="Arial"/>
                <w:szCs w:val="24"/>
              </w:rPr>
            </w:pPr>
            <w:r w:rsidRPr="00863416">
              <w:rPr>
                <w:rFonts w:eastAsia="Arial Unicode MS" w:cs="Arial"/>
                <w:szCs w:val="24"/>
              </w:rPr>
              <w:t>Application</w:t>
            </w:r>
            <w:r>
              <w:rPr>
                <w:rFonts w:eastAsia="Arial Unicode MS" w:cs="Arial"/>
                <w:szCs w:val="24"/>
              </w:rPr>
              <w:t>.</w:t>
            </w:r>
          </w:p>
        </w:tc>
      </w:tr>
      <w:tr w:rsidR="00EC4721" w14:paraId="637D9353" w14:textId="77777777" w:rsidTr="00210A4D">
        <w:trPr>
          <w:cantSplit/>
        </w:trPr>
        <w:tc>
          <w:tcPr>
            <w:tcW w:w="642" w:type="dxa"/>
          </w:tcPr>
          <w:p w14:paraId="663D38E2" w14:textId="3D0785AF" w:rsidR="00AA7FB7" w:rsidRDefault="00AA7FB7" w:rsidP="00230F93">
            <w:pPr>
              <w:pStyle w:val="Numbered"/>
            </w:pPr>
          </w:p>
        </w:tc>
        <w:tc>
          <w:tcPr>
            <w:tcW w:w="6157" w:type="dxa"/>
          </w:tcPr>
          <w:p w14:paraId="55BC15DC" w14:textId="6EA7A00A" w:rsidR="00AA7FB7" w:rsidRDefault="00C93540" w:rsidP="0037695C">
            <w:r>
              <w:t>Knowledge of cleaning and other equipment, electrical or</w:t>
            </w:r>
            <w:r w:rsidR="00973415">
              <w:t xml:space="preserve"> otherwise.</w:t>
            </w:r>
          </w:p>
        </w:tc>
        <w:tc>
          <w:tcPr>
            <w:tcW w:w="1418" w:type="dxa"/>
          </w:tcPr>
          <w:p w14:paraId="2B9F7802" w14:textId="584B2929" w:rsidR="00AA7FB7" w:rsidRDefault="00954BB1" w:rsidP="0037695C">
            <w:r>
              <w:t>Essential.</w:t>
            </w:r>
          </w:p>
        </w:tc>
        <w:tc>
          <w:tcPr>
            <w:tcW w:w="1559" w:type="dxa"/>
          </w:tcPr>
          <w:p w14:paraId="1FCBAB76" w14:textId="2BA41805"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45380D05" w14:textId="77777777" w:rsidTr="00210A4D">
        <w:tc>
          <w:tcPr>
            <w:tcW w:w="642" w:type="dxa"/>
          </w:tcPr>
          <w:p w14:paraId="6389BF9A" w14:textId="64A06FCD" w:rsidR="00AA7FB7" w:rsidRDefault="00AA7FB7" w:rsidP="00230F93">
            <w:pPr>
              <w:pStyle w:val="Numbered"/>
            </w:pPr>
          </w:p>
        </w:tc>
        <w:tc>
          <w:tcPr>
            <w:tcW w:w="6157" w:type="dxa"/>
          </w:tcPr>
          <w:p w14:paraId="368858BA" w14:textId="70E8CF27" w:rsidR="00AA7FB7" w:rsidRDefault="00954BB1" w:rsidP="0037695C">
            <w:r>
              <w:t>Ability to supervise visitors or contractors.</w:t>
            </w:r>
          </w:p>
        </w:tc>
        <w:tc>
          <w:tcPr>
            <w:tcW w:w="1418" w:type="dxa"/>
          </w:tcPr>
          <w:p w14:paraId="27C0B2FC" w14:textId="7E788DFD" w:rsidR="00AA7FB7" w:rsidRDefault="00954BB1" w:rsidP="0037695C">
            <w:r>
              <w:t>Essential.</w:t>
            </w:r>
          </w:p>
        </w:tc>
        <w:tc>
          <w:tcPr>
            <w:tcW w:w="1559" w:type="dxa"/>
          </w:tcPr>
          <w:p w14:paraId="269F381A" w14:textId="5829F64A" w:rsidR="00AA7FB7" w:rsidRDefault="00954BB1" w:rsidP="0037695C">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230F93" w14:paraId="4D107219" w14:textId="77777777" w:rsidTr="00210A4D">
        <w:tc>
          <w:tcPr>
            <w:tcW w:w="642" w:type="dxa"/>
          </w:tcPr>
          <w:p w14:paraId="67680C85" w14:textId="77777777" w:rsidR="00230F93" w:rsidRDefault="00230F93" w:rsidP="00230F93">
            <w:pPr>
              <w:pStyle w:val="Numbered"/>
            </w:pPr>
          </w:p>
        </w:tc>
        <w:tc>
          <w:tcPr>
            <w:tcW w:w="6157" w:type="dxa"/>
          </w:tcPr>
          <w:p w14:paraId="1DB5425B" w14:textId="612AB09F" w:rsidR="00230F93" w:rsidRDefault="00B56693" w:rsidP="0037695C">
            <w:r>
              <w:t xml:space="preserve">Knowledge and experience </w:t>
            </w:r>
            <w:r w:rsidR="004E5029">
              <w:t>of appropriate Health and Safety legislation and requirements for safe working practices.</w:t>
            </w:r>
          </w:p>
        </w:tc>
        <w:tc>
          <w:tcPr>
            <w:tcW w:w="1418" w:type="dxa"/>
          </w:tcPr>
          <w:p w14:paraId="4DBF5016" w14:textId="7AC06EC6" w:rsidR="00230F93" w:rsidRDefault="004E5029" w:rsidP="0037695C">
            <w:r>
              <w:t>Essential.</w:t>
            </w:r>
          </w:p>
        </w:tc>
        <w:tc>
          <w:tcPr>
            <w:tcW w:w="1559" w:type="dxa"/>
          </w:tcPr>
          <w:p w14:paraId="3F702A38" w14:textId="1FDE5582" w:rsidR="00230F93" w:rsidRDefault="004E5029" w:rsidP="0037695C">
            <w:r>
              <w:t>Selection Process</w:t>
            </w:r>
            <w:r w:rsidR="0029790F">
              <w:t xml:space="preserve"> only.</w:t>
            </w:r>
          </w:p>
        </w:tc>
      </w:tr>
      <w:tr w:rsidR="00230F93" w14:paraId="6223AA3F" w14:textId="77777777" w:rsidTr="00210A4D">
        <w:tc>
          <w:tcPr>
            <w:tcW w:w="642" w:type="dxa"/>
          </w:tcPr>
          <w:p w14:paraId="379E021B" w14:textId="77777777" w:rsidR="00230F93" w:rsidRDefault="00230F93" w:rsidP="00230F93">
            <w:pPr>
              <w:pStyle w:val="Numbered"/>
            </w:pPr>
          </w:p>
        </w:tc>
        <w:tc>
          <w:tcPr>
            <w:tcW w:w="6157" w:type="dxa"/>
          </w:tcPr>
          <w:p w14:paraId="43C39FCC" w14:textId="10CD15E6" w:rsidR="00230F93" w:rsidRDefault="004E5029" w:rsidP="0037695C">
            <w:r>
              <w:t xml:space="preserve">Ability </w:t>
            </w:r>
            <w:r w:rsidR="00C84543">
              <w:t xml:space="preserve">to plan </w:t>
            </w:r>
            <w:r>
              <w:t>and implement safe systems of working</w:t>
            </w:r>
            <w:r w:rsidR="00C84543">
              <w:t>.</w:t>
            </w:r>
          </w:p>
        </w:tc>
        <w:tc>
          <w:tcPr>
            <w:tcW w:w="1418" w:type="dxa"/>
          </w:tcPr>
          <w:p w14:paraId="42D634B8" w14:textId="6D43D438" w:rsidR="00230F93" w:rsidRDefault="00C84543" w:rsidP="0037695C">
            <w:r>
              <w:t>Essential.</w:t>
            </w:r>
          </w:p>
        </w:tc>
        <w:tc>
          <w:tcPr>
            <w:tcW w:w="1559" w:type="dxa"/>
          </w:tcPr>
          <w:p w14:paraId="2EB147FE" w14:textId="4090A6D9" w:rsidR="00230F93" w:rsidRDefault="00C84543" w:rsidP="0037695C">
            <w:r w:rsidRPr="00863416">
              <w:rPr>
                <w:rFonts w:eastAsia="Arial Unicode MS" w:cs="Arial"/>
                <w:szCs w:val="24"/>
              </w:rPr>
              <w:t xml:space="preserve">Application &amp; </w:t>
            </w:r>
            <w:r w:rsidRPr="00863416">
              <w:rPr>
                <w:rFonts w:cs="Arial"/>
                <w:szCs w:val="24"/>
              </w:rPr>
              <w:t>Selection Process</w:t>
            </w:r>
            <w:r>
              <w:rPr>
                <w:rFonts w:cs="Arial"/>
                <w:szCs w:val="24"/>
              </w:rPr>
              <w:t>.</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157"/>
        <w:gridCol w:w="1418"/>
        <w:gridCol w:w="1559"/>
      </w:tblGrid>
      <w:tr w:rsidR="00B66EAE" w14:paraId="48404D53" w14:textId="77777777" w:rsidTr="00B25482">
        <w:trPr>
          <w:tblHeader/>
        </w:trPr>
        <w:tc>
          <w:tcPr>
            <w:tcW w:w="642" w:type="dxa"/>
            <w:shd w:val="clear" w:color="auto" w:fill="D9E2F3" w:themeFill="accent1" w:themeFillTint="33"/>
          </w:tcPr>
          <w:p w14:paraId="708C5901" w14:textId="77777777" w:rsidR="00945BDF" w:rsidRDefault="00945BDF" w:rsidP="006549FB"/>
        </w:tc>
        <w:tc>
          <w:tcPr>
            <w:tcW w:w="6157"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8"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559"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B66EAE" w14:paraId="1B874A40" w14:textId="77777777" w:rsidTr="00B25482">
        <w:tc>
          <w:tcPr>
            <w:tcW w:w="642" w:type="dxa"/>
          </w:tcPr>
          <w:p w14:paraId="65E33F2B" w14:textId="79EDF485" w:rsidR="00945BDF" w:rsidRDefault="00945BDF" w:rsidP="00230F93">
            <w:pPr>
              <w:pStyle w:val="Numbered"/>
            </w:pPr>
          </w:p>
        </w:tc>
        <w:tc>
          <w:tcPr>
            <w:tcW w:w="6157" w:type="dxa"/>
          </w:tcPr>
          <w:p w14:paraId="59FB428A" w14:textId="5023E7C9" w:rsidR="00945BDF" w:rsidRPr="00826D19" w:rsidRDefault="00B66EAE" w:rsidP="00B66EAE">
            <w:pPr>
              <w:rPr>
                <w:szCs w:val="24"/>
              </w:rPr>
            </w:pPr>
            <w:r w:rsidRPr="00B66EAE">
              <w:rPr>
                <w:rFonts w:eastAsia="Arial Unicode MS" w:cs="Arial"/>
                <w:szCs w:val="24"/>
              </w:rPr>
              <w:t>Literacy and Numeracy at Level 2 / GCSE Maths and English Grade C or above / equivalent qualifications, or equivalent level of literacy and numeracy gained through work experience.</w:t>
            </w:r>
          </w:p>
        </w:tc>
        <w:tc>
          <w:tcPr>
            <w:tcW w:w="1418" w:type="dxa"/>
          </w:tcPr>
          <w:p w14:paraId="173493E2" w14:textId="13A0B4AB" w:rsidR="00945BDF" w:rsidRDefault="00B25482" w:rsidP="006549FB">
            <w:r>
              <w:t>Essential.</w:t>
            </w:r>
          </w:p>
        </w:tc>
        <w:tc>
          <w:tcPr>
            <w:tcW w:w="1559" w:type="dxa"/>
          </w:tcPr>
          <w:p w14:paraId="571A0038" w14:textId="2CC5D2B1" w:rsidR="00945BDF" w:rsidRPr="00863416" w:rsidRDefault="00945BDF" w:rsidP="006549FB">
            <w:pPr>
              <w:rPr>
                <w:szCs w:val="24"/>
              </w:rPr>
            </w:pPr>
            <w:r w:rsidRPr="00863416">
              <w:rPr>
                <w:rFonts w:eastAsia="Arial Unicode MS" w:cs="Arial"/>
                <w:szCs w:val="24"/>
              </w:rPr>
              <w:t>Application</w:t>
            </w:r>
            <w:r w:rsidR="00210A4D">
              <w:rPr>
                <w:rFonts w:eastAsia="Arial Unicode MS" w:cs="Arial"/>
                <w:szCs w:val="24"/>
              </w:rPr>
              <w:t>.</w:t>
            </w:r>
            <w:r w:rsidRPr="00863416">
              <w:rPr>
                <w:rFonts w:eastAsia="Arial Unicode MS" w:cs="Arial"/>
                <w:szCs w:val="24"/>
              </w:rPr>
              <w:t xml:space="preserve"> </w:t>
            </w:r>
          </w:p>
        </w:tc>
      </w:tr>
      <w:tr w:rsidR="00425F69" w14:paraId="667FFE52" w14:textId="77777777" w:rsidTr="00B25482">
        <w:tc>
          <w:tcPr>
            <w:tcW w:w="642" w:type="dxa"/>
          </w:tcPr>
          <w:p w14:paraId="30382DED" w14:textId="38CA857B" w:rsidR="00425F69" w:rsidRDefault="00425F69" w:rsidP="00425F69">
            <w:pPr>
              <w:pStyle w:val="Numbered"/>
            </w:pPr>
          </w:p>
        </w:tc>
        <w:tc>
          <w:tcPr>
            <w:tcW w:w="6157" w:type="dxa"/>
          </w:tcPr>
          <w:p w14:paraId="7646AB2C" w14:textId="0495F4BE" w:rsidR="00425F69" w:rsidRDefault="00425F69" w:rsidP="00425F69">
            <w:r>
              <w:t>General ability and training for use of ICT systems for communications and data recording.</w:t>
            </w:r>
          </w:p>
        </w:tc>
        <w:tc>
          <w:tcPr>
            <w:tcW w:w="1418" w:type="dxa"/>
          </w:tcPr>
          <w:p w14:paraId="10219B2B" w14:textId="0C4E31C8" w:rsidR="00425F69" w:rsidRDefault="00425F69" w:rsidP="00425F69">
            <w:r w:rsidRPr="0058701F">
              <w:t>Essential.</w:t>
            </w:r>
          </w:p>
        </w:tc>
        <w:tc>
          <w:tcPr>
            <w:tcW w:w="1559" w:type="dxa"/>
          </w:tcPr>
          <w:p w14:paraId="744A6E8D" w14:textId="3C309E01" w:rsidR="00425F69" w:rsidRPr="00863416" w:rsidRDefault="00425F69" w:rsidP="00425F69">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425F69" w14:paraId="2E6A2343" w14:textId="77777777" w:rsidTr="00B25482">
        <w:tc>
          <w:tcPr>
            <w:tcW w:w="642" w:type="dxa"/>
          </w:tcPr>
          <w:p w14:paraId="574C8D98" w14:textId="4C6FA091" w:rsidR="00425F69" w:rsidRDefault="00425F69" w:rsidP="00425F69">
            <w:pPr>
              <w:pStyle w:val="Numbered"/>
            </w:pPr>
          </w:p>
        </w:tc>
        <w:tc>
          <w:tcPr>
            <w:tcW w:w="6157" w:type="dxa"/>
          </w:tcPr>
          <w:p w14:paraId="2EE0D916" w14:textId="179B8276" w:rsidR="00425F69" w:rsidRDefault="00425F69" w:rsidP="00425F69">
            <w:r>
              <w:t>Legionella Level 3 Qualification, Asbestos Awareness, Manual Handling, Basic Electrical Training</w:t>
            </w:r>
            <w:r w:rsidR="00234723">
              <w:t>.</w:t>
            </w:r>
          </w:p>
        </w:tc>
        <w:tc>
          <w:tcPr>
            <w:tcW w:w="1418" w:type="dxa"/>
          </w:tcPr>
          <w:p w14:paraId="02F4E4CE" w14:textId="2ED87D2E" w:rsidR="00425F69" w:rsidRDefault="00425F69" w:rsidP="00425F69">
            <w:r w:rsidRPr="0058701F">
              <w:t>Essential.</w:t>
            </w:r>
          </w:p>
        </w:tc>
        <w:tc>
          <w:tcPr>
            <w:tcW w:w="1559" w:type="dxa"/>
          </w:tcPr>
          <w:p w14:paraId="07FA7514" w14:textId="302A4DB4" w:rsidR="00425F69" w:rsidRDefault="00425F69" w:rsidP="00425F69">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BF5BE5" w14:paraId="15C2BE05" w14:textId="77777777" w:rsidTr="00B25482">
        <w:tc>
          <w:tcPr>
            <w:tcW w:w="642" w:type="dxa"/>
          </w:tcPr>
          <w:p w14:paraId="4A28B8B1" w14:textId="77777777" w:rsidR="00BF5BE5" w:rsidRDefault="00BF5BE5" w:rsidP="00BF5BE5">
            <w:pPr>
              <w:pStyle w:val="Numbered"/>
            </w:pPr>
          </w:p>
        </w:tc>
        <w:tc>
          <w:tcPr>
            <w:tcW w:w="6157" w:type="dxa"/>
          </w:tcPr>
          <w:p w14:paraId="174235D2" w14:textId="5DF07652" w:rsidR="00BF5BE5" w:rsidRDefault="00BF5BE5" w:rsidP="00BF5BE5">
            <w:r>
              <w:t>IOSH Managing Health &amp; Safety at Work qualification</w:t>
            </w:r>
            <w:r w:rsidR="005D5D5B">
              <w:t>, or willingness to undertake this qualification in the first 12 months of appointment.</w:t>
            </w:r>
          </w:p>
        </w:tc>
        <w:tc>
          <w:tcPr>
            <w:tcW w:w="1418" w:type="dxa"/>
          </w:tcPr>
          <w:p w14:paraId="621772C2" w14:textId="4FBB00F9" w:rsidR="00BF5BE5" w:rsidRPr="0058701F" w:rsidRDefault="00BF5BE5" w:rsidP="00BF5BE5">
            <w:r>
              <w:t>Essential.</w:t>
            </w:r>
          </w:p>
        </w:tc>
        <w:tc>
          <w:tcPr>
            <w:tcW w:w="1559" w:type="dxa"/>
          </w:tcPr>
          <w:p w14:paraId="389A6288" w14:textId="54212679" w:rsidR="00BF5BE5" w:rsidRPr="00863416" w:rsidRDefault="00BF5BE5" w:rsidP="00BF5BE5">
            <w:pPr>
              <w:rPr>
                <w:rFonts w:eastAsia="Arial Unicode MS" w:cs="Arial"/>
                <w:szCs w:val="24"/>
              </w:rPr>
            </w:pPr>
            <w:r w:rsidRPr="00863416">
              <w:rPr>
                <w:rFonts w:eastAsia="Arial Unicode MS" w:cs="Arial"/>
                <w:szCs w:val="24"/>
              </w:rPr>
              <w:t>Application</w:t>
            </w:r>
            <w:r>
              <w:rPr>
                <w:rFonts w:eastAsia="Arial Unicode MS" w:cs="Arial"/>
                <w:szCs w:val="24"/>
              </w:rPr>
              <w:t>.</w:t>
            </w:r>
            <w:r w:rsidRPr="00863416">
              <w:rPr>
                <w:rFonts w:eastAsia="Arial Unicode MS" w:cs="Arial"/>
                <w:szCs w:val="24"/>
              </w:rPr>
              <w:t xml:space="preserve"> </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157"/>
        <w:gridCol w:w="1418"/>
        <w:gridCol w:w="1559"/>
      </w:tblGrid>
      <w:tr w:rsidR="00B66EAE" w14:paraId="77B0CBD1" w14:textId="77777777" w:rsidTr="003031A2">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157"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8"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559"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B66EAE" w14:paraId="6C07418C" w14:textId="77777777" w:rsidTr="003031A2">
        <w:tc>
          <w:tcPr>
            <w:tcW w:w="642" w:type="dxa"/>
          </w:tcPr>
          <w:p w14:paraId="5488019E" w14:textId="716FAF31" w:rsidR="00B66EAE" w:rsidRDefault="00B66EAE" w:rsidP="00230F93">
            <w:pPr>
              <w:pStyle w:val="Numbered"/>
            </w:pPr>
          </w:p>
        </w:tc>
        <w:tc>
          <w:tcPr>
            <w:tcW w:w="6157" w:type="dxa"/>
          </w:tcPr>
          <w:p w14:paraId="49B57F46" w14:textId="582B0DD6" w:rsidR="00B66EAE" w:rsidRPr="00826D19" w:rsidRDefault="00AC69F4" w:rsidP="006549FB">
            <w:pPr>
              <w:rPr>
                <w:szCs w:val="24"/>
              </w:rPr>
            </w:pPr>
            <w:r>
              <w:rPr>
                <w:szCs w:val="24"/>
              </w:rPr>
              <w:t>Good interpersonal and communication skills.</w:t>
            </w:r>
          </w:p>
        </w:tc>
        <w:tc>
          <w:tcPr>
            <w:tcW w:w="1418" w:type="dxa"/>
          </w:tcPr>
          <w:p w14:paraId="52E077DF" w14:textId="43E1E429" w:rsidR="00B66EAE" w:rsidRDefault="00AC69F4" w:rsidP="006549FB">
            <w:r>
              <w:t xml:space="preserve">Essential. </w:t>
            </w:r>
          </w:p>
        </w:tc>
        <w:tc>
          <w:tcPr>
            <w:tcW w:w="1559" w:type="dxa"/>
          </w:tcPr>
          <w:p w14:paraId="08637EE1" w14:textId="7ED21D0C" w:rsidR="00B66EAE" w:rsidRPr="00863416" w:rsidRDefault="00AC69F4" w:rsidP="006549FB">
            <w:pPr>
              <w:rPr>
                <w:szCs w:val="24"/>
              </w:rPr>
            </w:pPr>
            <w:r>
              <w:rPr>
                <w:szCs w:val="24"/>
              </w:rPr>
              <w:t>Application.</w:t>
            </w:r>
          </w:p>
        </w:tc>
      </w:tr>
      <w:tr w:rsidR="00486BD4" w14:paraId="27E64C6B" w14:textId="77777777" w:rsidTr="003031A2">
        <w:tc>
          <w:tcPr>
            <w:tcW w:w="642" w:type="dxa"/>
          </w:tcPr>
          <w:p w14:paraId="6D6A8075" w14:textId="265E75B4" w:rsidR="00486BD4" w:rsidRDefault="00486BD4" w:rsidP="00486BD4">
            <w:pPr>
              <w:pStyle w:val="Numbered"/>
            </w:pPr>
          </w:p>
        </w:tc>
        <w:tc>
          <w:tcPr>
            <w:tcW w:w="6157" w:type="dxa"/>
          </w:tcPr>
          <w:p w14:paraId="29CEF839" w14:textId="6FD5B47B" w:rsidR="00486BD4" w:rsidRDefault="00486BD4" w:rsidP="00486BD4">
            <w:r>
              <w:t>Ability to work as part of a team as well as on own initiative and without supervision.</w:t>
            </w:r>
          </w:p>
        </w:tc>
        <w:tc>
          <w:tcPr>
            <w:tcW w:w="1418" w:type="dxa"/>
          </w:tcPr>
          <w:p w14:paraId="041575F5" w14:textId="09EBE969" w:rsidR="00486BD4" w:rsidRDefault="00486BD4" w:rsidP="00486BD4">
            <w:r>
              <w:t>Essential.</w:t>
            </w:r>
          </w:p>
        </w:tc>
        <w:tc>
          <w:tcPr>
            <w:tcW w:w="1559" w:type="dxa"/>
          </w:tcPr>
          <w:p w14:paraId="465AE3E9" w14:textId="3B0F8015" w:rsidR="00486BD4" w:rsidRPr="00863416" w:rsidRDefault="00486BD4" w:rsidP="00486BD4">
            <w:pPr>
              <w:rPr>
                <w:szCs w:val="24"/>
              </w:rPr>
            </w:pPr>
            <w:r>
              <w:t>Selection Process</w:t>
            </w:r>
            <w:r w:rsidR="0029790F">
              <w:t xml:space="preserve"> only.</w:t>
            </w:r>
          </w:p>
        </w:tc>
      </w:tr>
      <w:tr w:rsidR="0029790F" w14:paraId="35BF27A8" w14:textId="77777777" w:rsidTr="003031A2">
        <w:tc>
          <w:tcPr>
            <w:tcW w:w="642" w:type="dxa"/>
          </w:tcPr>
          <w:p w14:paraId="490E787E" w14:textId="0BC35E5B" w:rsidR="0029790F" w:rsidRDefault="0029790F" w:rsidP="0029790F">
            <w:pPr>
              <w:pStyle w:val="Numbered"/>
            </w:pPr>
          </w:p>
        </w:tc>
        <w:tc>
          <w:tcPr>
            <w:tcW w:w="6157" w:type="dxa"/>
          </w:tcPr>
          <w:p w14:paraId="4B314886" w14:textId="04CDB91D" w:rsidR="0029790F" w:rsidRDefault="0029790F" w:rsidP="0029790F">
            <w:r>
              <w:t>Ability to climb ladders and safely conduct general caretaking and maintenance tasks as required. This also involves safe and appropriate use of power tools, equipment and Personal Protective Equipment.</w:t>
            </w:r>
          </w:p>
        </w:tc>
        <w:tc>
          <w:tcPr>
            <w:tcW w:w="1418" w:type="dxa"/>
          </w:tcPr>
          <w:p w14:paraId="3CB812D9" w14:textId="7A7A4838" w:rsidR="0029790F" w:rsidRDefault="0029790F" w:rsidP="0029790F">
            <w:r>
              <w:t>Essential.</w:t>
            </w:r>
          </w:p>
        </w:tc>
        <w:tc>
          <w:tcPr>
            <w:tcW w:w="1559" w:type="dxa"/>
          </w:tcPr>
          <w:p w14:paraId="7CB7E452" w14:textId="018C061E" w:rsidR="0029790F" w:rsidRDefault="0029790F" w:rsidP="0029790F">
            <w:r>
              <w:t>Selection Process only.</w:t>
            </w:r>
          </w:p>
        </w:tc>
      </w:tr>
      <w:tr w:rsidR="00AC5A44" w14:paraId="48123B56" w14:textId="77777777" w:rsidTr="003031A2">
        <w:tc>
          <w:tcPr>
            <w:tcW w:w="642" w:type="dxa"/>
          </w:tcPr>
          <w:p w14:paraId="0C60CC2B" w14:textId="610783A7" w:rsidR="00AC5A44" w:rsidRDefault="00AC5A44" w:rsidP="00AC5A44">
            <w:pPr>
              <w:pStyle w:val="Numbered"/>
            </w:pPr>
          </w:p>
        </w:tc>
        <w:tc>
          <w:tcPr>
            <w:tcW w:w="6157" w:type="dxa"/>
          </w:tcPr>
          <w:p w14:paraId="788547D6" w14:textId="65CBA050" w:rsidR="00AC5A44" w:rsidRPr="002A3749" w:rsidRDefault="00AC5A44" w:rsidP="00AC5A44">
            <w:pPr>
              <w:rPr>
                <w:szCs w:val="24"/>
              </w:rPr>
            </w:pPr>
            <w:r>
              <w:rPr>
                <w:szCs w:val="24"/>
              </w:rPr>
              <w:t xml:space="preserve">Ability to prioritise and plan various works according to requirements, seasons or building use. </w:t>
            </w:r>
          </w:p>
        </w:tc>
        <w:tc>
          <w:tcPr>
            <w:tcW w:w="1418" w:type="dxa"/>
          </w:tcPr>
          <w:p w14:paraId="2C21E21E" w14:textId="6CBFBDA5" w:rsidR="00AC5A44" w:rsidRPr="002A3749" w:rsidRDefault="00AC5A44" w:rsidP="00AC5A44">
            <w:pPr>
              <w:rPr>
                <w:szCs w:val="24"/>
              </w:rPr>
            </w:pPr>
            <w:r w:rsidRPr="0058701F">
              <w:t>Essential.</w:t>
            </w:r>
          </w:p>
        </w:tc>
        <w:tc>
          <w:tcPr>
            <w:tcW w:w="1559" w:type="dxa"/>
          </w:tcPr>
          <w:p w14:paraId="2AEC58AA" w14:textId="12DB6385" w:rsidR="00AC5A44" w:rsidRPr="002A3749" w:rsidRDefault="00AC5A44" w:rsidP="00AC5A44">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AC5A44" w14:paraId="670C928E" w14:textId="77777777" w:rsidTr="003031A2">
        <w:tc>
          <w:tcPr>
            <w:tcW w:w="642" w:type="dxa"/>
          </w:tcPr>
          <w:p w14:paraId="61A0783A" w14:textId="77777777" w:rsidR="00AC5A44" w:rsidRDefault="00AC5A44" w:rsidP="00AC5A44">
            <w:pPr>
              <w:pStyle w:val="Numbered"/>
            </w:pPr>
          </w:p>
        </w:tc>
        <w:tc>
          <w:tcPr>
            <w:tcW w:w="6157" w:type="dxa"/>
          </w:tcPr>
          <w:p w14:paraId="6431230F" w14:textId="61AFA3FB" w:rsidR="00AC5A44" w:rsidRPr="002A3749" w:rsidRDefault="00AC5A44" w:rsidP="00AC5A44">
            <w:pPr>
              <w:rPr>
                <w:rFonts w:cs="Arial"/>
                <w:szCs w:val="24"/>
              </w:rPr>
            </w:pPr>
            <w:r>
              <w:rPr>
                <w:rFonts w:cs="Arial"/>
                <w:szCs w:val="24"/>
              </w:rPr>
              <w:t>First Aid Knowledge.</w:t>
            </w:r>
          </w:p>
        </w:tc>
        <w:tc>
          <w:tcPr>
            <w:tcW w:w="1418" w:type="dxa"/>
          </w:tcPr>
          <w:p w14:paraId="4C1AD60F" w14:textId="3FEA84B3" w:rsidR="00AC5A44" w:rsidRPr="002A3749" w:rsidRDefault="00AC5A44" w:rsidP="00AC5A44">
            <w:pPr>
              <w:rPr>
                <w:rFonts w:eastAsia="Arial Unicode MS" w:cs="Arial"/>
                <w:szCs w:val="24"/>
              </w:rPr>
            </w:pPr>
            <w:r>
              <w:rPr>
                <w:rFonts w:eastAsia="Arial Unicode MS" w:cs="Arial"/>
                <w:szCs w:val="24"/>
              </w:rPr>
              <w:t>Desirable.</w:t>
            </w:r>
          </w:p>
        </w:tc>
        <w:tc>
          <w:tcPr>
            <w:tcW w:w="1559" w:type="dxa"/>
          </w:tcPr>
          <w:p w14:paraId="3C92CE99" w14:textId="56C2C43D" w:rsidR="00AC5A44" w:rsidRPr="002A3749" w:rsidRDefault="00D16004" w:rsidP="00AC5A44">
            <w:pPr>
              <w:rPr>
                <w:rFonts w:cs="Arial"/>
                <w:szCs w:val="24"/>
              </w:rPr>
            </w:pPr>
            <w:r>
              <w:t>Selection Process only.</w:t>
            </w:r>
          </w:p>
        </w:tc>
      </w:tr>
      <w:tr w:rsidR="00AC5A44" w14:paraId="53DAACC8" w14:textId="77777777" w:rsidTr="003031A2">
        <w:tc>
          <w:tcPr>
            <w:tcW w:w="642" w:type="dxa"/>
          </w:tcPr>
          <w:p w14:paraId="3DB3D3B9" w14:textId="78527927" w:rsidR="00AC5A44" w:rsidRDefault="00AC5A44" w:rsidP="00AC5A44">
            <w:pPr>
              <w:pStyle w:val="Numbered"/>
            </w:pPr>
          </w:p>
        </w:tc>
        <w:tc>
          <w:tcPr>
            <w:tcW w:w="6157" w:type="dxa"/>
          </w:tcPr>
          <w:p w14:paraId="36CE2DD5" w14:textId="5B79DEE9" w:rsidR="00AC5A44" w:rsidRPr="002A3749" w:rsidRDefault="00AC5A44" w:rsidP="00AC5A44">
            <w:pPr>
              <w:rPr>
                <w:szCs w:val="24"/>
              </w:rPr>
            </w:pPr>
            <w:r w:rsidRPr="002A3749">
              <w:rPr>
                <w:rFonts w:cs="Arial"/>
                <w:szCs w:val="24"/>
              </w:rPr>
              <w:t>Demonstrate commitment to and understanding of Equality &amp; Diversity, NFCC Core Code of Ethics and WYFRS values</w:t>
            </w:r>
            <w:r>
              <w:rPr>
                <w:rFonts w:cs="Arial"/>
                <w:szCs w:val="24"/>
              </w:rPr>
              <w:t>.</w:t>
            </w:r>
          </w:p>
        </w:tc>
        <w:tc>
          <w:tcPr>
            <w:tcW w:w="1418" w:type="dxa"/>
          </w:tcPr>
          <w:p w14:paraId="1EC1251D" w14:textId="6FEEB9D0" w:rsidR="00AC5A44" w:rsidRPr="002A3749" w:rsidRDefault="00AC5A44" w:rsidP="00AC5A44">
            <w:pPr>
              <w:rPr>
                <w:szCs w:val="24"/>
              </w:rPr>
            </w:pPr>
            <w:r w:rsidRPr="002A3749">
              <w:rPr>
                <w:rFonts w:eastAsia="Arial Unicode MS" w:cs="Arial"/>
                <w:szCs w:val="24"/>
              </w:rPr>
              <w:t>Essential</w:t>
            </w:r>
            <w:r>
              <w:rPr>
                <w:rFonts w:eastAsia="Arial Unicode MS" w:cs="Arial"/>
                <w:szCs w:val="24"/>
              </w:rPr>
              <w:t>.</w:t>
            </w:r>
          </w:p>
        </w:tc>
        <w:tc>
          <w:tcPr>
            <w:tcW w:w="1559" w:type="dxa"/>
          </w:tcPr>
          <w:p w14:paraId="72B9901D" w14:textId="2483D0D1" w:rsidR="00AC5A44" w:rsidRPr="002A3749" w:rsidRDefault="00AC5A44" w:rsidP="00AC5A44">
            <w:pPr>
              <w:rPr>
                <w:szCs w:val="24"/>
              </w:rPr>
            </w:pPr>
            <w:r w:rsidRPr="002A3749">
              <w:rPr>
                <w:rFonts w:cs="Arial"/>
                <w:szCs w:val="24"/>
              </w:rPr>
              <w:t>Selection Process only</w:t>
            </w:r>
            <w:r>
              <w:rPr>
                <w:rFonts w:cs="Arial"/>
                <w:szCs w:val="24"/>
              </w:rPr>
              <w:t>.</w:t>
            </w:r>
          </w:p>
        </w:tc>
      </w:tr>
      <w:tr w:rsidR="00AC5A44" w14:paraId="36108F94" w14:textId="77777777" w:rsidTr="003031A2">
        <w:tc>
          <w:tcPr>
            <w:tcW w:w="642" w:type="dxa"/>
          </w:tcPr>
          <w:p w14:paraId="4CBB5BE2" w14:textId="5EDA758A" w:rsidR="00AC5A44" w:rsidRPr="002A3749" w:rsidRDefault="00AC5A44" w:rsidP="00AC5A44">
            <w:pPr>
              <w:pStyle w:val="Numbered"/>
              <w:rPr>
                <w:szCs w:val="24"/>
              </w:rPr>
            </w:pPr>
          </w:p>
        </w:tc>
        <w:tc>
          <w:tcPr>
            <w:tcW w:w="6157" w:type="dxa"/>
          </w:tcPr>
          <w:p w14:paraId="4AC0B8A1" w14:textId="3AB3A927" w:rsidR="00AC5A44" w:rsidRPr="002A3749" w:rsidRDefault="00AC5A44" w:rsidP="00AC5A44">
            <w:pPr>
              <w:rPr>
                <w:szCs w:val="24"/>
              </w:rPr>
            </w:pPr>
            <w:r w:rsidRPr="002A3749">
              <w:rPr>
                <w:rFonts w:cs="Arial"/>
                <w:szCs w:val="24"/>
              </w:rPr>
              <w:t>To hold and maintain a current full UK valid car driving licence</w:t>
            </w:r>
            <w:r>
              <w:rPr>
                <w:rFonts w:cs="Arial"/>
                <w:szCs w:val="24"/>
              </w:rPr>
              <w:t>.</w:t>
            </w:r>
            <w:r w:rsidRPr="002A3749">
              <w:rPr>
                <w:rFonts w:cs="Arial"/>
                <w:szCs w:val="24"/>
              </w:rPr>
              <w:t xml:space="preserve"> </w:t>
            </w:r>
          </w:p>
        </w:tc>
        <w:tc>
          <w:tcPr>
            <w:tcW w:w="1418" w:type="dxa"/>
          </w:tcPr>
          <w:p w14:paraId="5E77D5EC" w14:textId="2818AF82" w:rsidR="00AC5A44" w:rsidRPr="002A3749" w:rsidRDefault="00AD079D" w:rsidP="00AC5A44">
            <w:pPr>
              <w:rPr>
                <w:szCs w:val="24"/>
              </w:rPr>
            </w:pPr>
            <w:r>
              <w:rPr>
                <w:szCs w:val="24"/>
              </w:rPr>
              <w:t>Essential.</w:t>
            </w:r>
          </w:p>
        </w:tc>
        <w:tc>
          <w:tcPr>
            <w:tcW w:w="1559" w:type="dxa"/>
          </w:tcPr>
          <w:p w14:paraId="3656ABFB" w14:textId="2553E129" w:rsidR="00AC5A44" w:rsidRPr="002A3749" w:rsidRDefault="00AC5A44" w:rsidP="00AC5A44">
            <w:pPr>
              <w:rPr>
                <w:szCs w:val="24"/>
              </w:rPr>
            </w:pPr>
            <w:r w:rsidRPr="002A3749">
              <w:rPr>
                <w:rFonts w:eastAsia="Arial Unicode MS" w:cs="Arial"/>
                <w:szCs w:val="24"/>
              </w:rPr>
              <w:t xml:space="preserve">Application &amp; </w:t>
            </w:r>
            <w:r w:rsidRPr="002A3749">
              <w:rPr>
                <w:rFonts w:cs="Arial"/>
                <w:szCs w:val="24"/>
              </w:rPr>
              <w:t>Selection Process</w:t>
            </w:r>
            <w:r>
              <w:rPr>
                <w:rFonts w:cs="Arial"/>
                <w:szCs w:val="24"/>
              </w:rPr>
              <w:t>.</w:t>
            </w:r>
          </w:p>
        </w:tc>
      </w:tr>
    </w:tbl>
    <w:p w14:paraId="6E54AE45" w14:textId="77777777" w:rsidR="00B66EAE" w:rsidRDefault="00B66EAE" w:rsidP="0037695C"/>
    <w:p w14:paraId="0F4E4B4F" w14:textId="2803BDDF" w:rsidR="00230F93" w:rsidRDefault="000D6D51" w:rsidP="0037695C">
      <w:pPr>
        <w:rPr>
          <w:color w:val="FF0000"/>
        </w:rPr>
      </w:pPr>
      <w:r>
        <w:t>Job Des</w:t>
      </w:r>
      <w:r w:rsidR="00321954">
        <w:t xml:space="preserve">cription last updated: </w:t>
      </w:r>
      <w:r w:rsidR="00587D0F">
        <w:rPr>
          <w:b/>
          <w:bCs/>
        </w:rPr>
        <w:t>February 2025.</w:t>
      </w:r>
    </w:p>
    <w:p w14:paraId="6B11B16D" w14:textId="479CC4EA" w:rsidR="000D367F" w:rsidRPr="00F62B24" w:rsidRDefault="000D367F" w:rsidP="00F62B24">
      <w:pPr>
        <w:spacing w:after="160" w:line="259" w:lineRule="auto"/>
        <w:rPr>
          <w:color w:val="FF0000"/>
        </w:rPr>
      </w:pPr>
    </w:p>
    <w:sectPr w:rsidR="000D367F" w:rsidRPr="00F62B24"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29D17" w14:textId="77777777" w:rsidR="009C6835" w:rsidRDefault="009C6835" w:rsidP="00E8466A">
      <w:pPr>
        <w:spacing w:after="0" w:line="240" w:lineRule="auto"/>
      </w:pPr>
      <w:r>
        <w:separator/>
      </w:r>
    </w:p>
  </w:endnote>
  <w:endnote w:type="continuationSeparator" w:id="0">
    <w:p w14:paraId="19B4E516" w14:textId="77777777" w:rsidR="009C6835" w:rsidRDefault="009C6835" w:rsidP="00E8466A">
      <w:pPr>
        <w:spacing w:after="0" w:line="240" w:lineRule="auto"/>
      </w:pPr>
      <w:r>
        <w:continuationSeparator/>
      </w:r>
    </w:p>
  </w:endnote>
  <w:endnote w:type="continuationNotice" w:id="1">
    <w:p w14:paraId="69202366" w14:textId="77777777" w:rsidR="009C6835" w:rsidRDefault="009C6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A5F2A" w14:textId="77777777" w:rsidR="009C6835" w:rsidRDefault="009C6835" w:rsidP="00E8466A">
      <w:pPr>
        <w:spacing w:after="0" w:line="240" w:lineRule="auto"/>
      </w:pPr>
      <w:r>
        <w:separator/>
      </w:r>
    </w:p>
  </w:footnote>
  <w:footnote w:type="continuationSeparator" w:id="0">
    <w:p w14:paraId="37E73841" w14:textId="77777777" w:rsidR="009C6835" w:rsidRDefault="009C6835" w:rsidP="00E8466A">
      <w:pPr>
        <w:spacing w:after="0" w:line="240" w:lineRule="auto"/>
      </w:pPr>
      <w:r>
        <w:continuationSeparator/>
      </w:r>
    </w:p>
  </w:footnote>
  <w:footnote w:type="continuationNotice" w:id="1">
    <w:p w14:paraId="2C163888" w14:textId="77777777" w:rsidR="009C6835" w:rsidRDefault="009C68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53E5"/>
    <w:multiLevelType w:val="hybridMultilevel"/>
    <w:tmpl w:val="66D0BB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526AC1"/>
    <w:multiLevelType w:val="hybridMultilevel"/>
    <w:tmpl w:val="7B7E27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E107F"/>
    <w:multiLevelType w:val="hybridMultilevel"/>
    <w:tmpl w:val="498ACACE"/>
    <w:lvl w:ilvl="0" w:tplc="C896C3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F84393"/>
    <w:multiLevelType w:val="hybridMultilevel"/>
    <w:tmpl w:val="065A0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3"/>
  </w:num>
  <w:num w:numId="2" w16cid:durableId="108549126">
    <w:abstractNumId w:val="2"/>
  </w:num>
  <w:num w:numId="3" w16cid:durableId="1512987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4"/>
  </w:num>
  <w:num w:numId="5" w16cid:durableId="1431315316">
    <w:abstractNumId w:val="5"/>
  </w:num>
  <w:num w:numId="6" w16cid:durableId="501047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7160230">
    <w:abstractNumId w:val="6"/>
  </w:num>
  <w:num w:numId="8" w16cid:durableId="343283589">
    <w:abstractNumId w:val="7"/>
  </w:num>
  <w:num w:numId="9" w16cid:durableId="526990673">
    <w:abstractNumId w:val="1"/>
  </w:num>
  <w:num w:numId="10" w16cid:durableId="145425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24854"/>
    <w:rsid w:val="000305FC"/>
    <w:rsid w:val="000308A6"/>
    <w:rsid w:val="0003321B"/>
    <w:rsid w:val="00057439"/>
    <w:rsid w:val="00063520"/>
    <w:rsid w:val="0007246F"/>
    <w:rsid w:val="0008374D"/>
    <w:rsid w:val="000957B1"/>
    <w:rsid w:val="000A1E71"/>
    <w:rsid w:val="000A6910"/>
    <w:rsid w:val="000C1B71"/>
    <w:rsid w:val="000C6CDF"/>
    <w:rsid w:val="000D367F"/>
    <w:rsid w:val="000D4625"/>
    <w:rsid w:val="000D6D51"/>
    <w:rsid w:val="000E2403"/>
    <w:rsid w:val="00101EF4"/>
    <w:rsid w:val="00114986"/>
    <w:rsid w:val="0011720A"/>
    <w:rsid w:val="00131098"/>
    <w:rsid w:val="00137205"/>
    <w:rsid w:val="00151213"/>
    <w:rsid w:val="00175C3A"/>
    <w:rsid w:val="00187B59"/>
    <w:rsid w:val="00195A96"/>
    <w:rsid w:val="001A644D"/>
    <w:rsid w:val="001B2518"/>
    <w:rsid w:val="001C542B"/>
    <w:rsid w:val="001C5828"/>
    <w:rsid w:val="00202E06"/>
    <w:rsid w:val="00204F06"/>
    <w:rsid w:val="00210A4D"/>
    <w:rsid w:val="00210E56"/>
    <w:rsid w:val="00221C3B"/>
    <w:rsid w:val="00230F93"/>
    <w:rsid w:val="0023355D"/>
    <w:rsid w:val="00234723"/>
    <w:rsid w:val="00250305"/>
    <w:rsid w:val="002567E4"/>
    <w:rsid w:val="00266925"/>
    <w:rsid w:val="002721A3"/>
    <w:rsid w:val="0028238A"/>
    <w:rsid w:val="0028368B"/>
    <w:rsid w:val="0029790F"/>
    <w:rsid w:val="002A3749"/>
    <w:rsid w:val="002B62C3"/>
    <w:rsid w:val="002D115B"/>
    <w:rsid w:val="002F07F7"/>
    <w:rsid w:val="00301BB5"/>
    <w:rsid w:val="003031A2"/>
    <w:rsid w:val="00312B74"/>
    <w:rsid w:val="00321954"/>
    <w:rsid w:val="00340B91"/>
    <w:rsid w:val="00342343"/>
    <w:rsid w:val="003573A9"/>
    <w:rsid w:val="00363F45"/>
    <w:rsid w:val="00370A5A"/>
    <w:rsid w:val="00376892"/>
    <w:rsid w:val="0037695C"/>
    <w:rsid w:val="003854F8"/>
    <w:rsid w:val="00394EB2"/>
    <w:rsid w:val="003C530D"/>
    <w:rsid w:val="003C6760"/>
    <w:rsid w:val="003D6B3E"/>
    <w:rsid w:val="003F7A67"/>
    <w:rsid w:val="0040512F"/>
    <w:rsid w:val="00407E90"/>
    <w:rsid w:val="00425F69"/>
    <w:rsid w:val="00444A1E"/>
    <w:rsid w:val="00455F8B"/>
    <w:rsid w:val="00461C27"/>
    <w:rsid w:val="00464530"/>
    <w:rsid w:val="004733D9"/>
    <w:rsid w:val="00484608"/>
    <w:rsid w:val="00486BD4"/>
    <w:rsid w:val="00492275"/>
    <w:rsid w:val="004961A3"/>
    <w:rsid w:val="004A04D6"/>
    <w:rsid w:val="004A0ABD"/>
    <w:rsid w:val="004A3AB8"/>
    <w:rsid w:val="004B0967"/>
    <w:rsid w:val="004B6664"/>
    <w:rsid w:val="004D34AB"/>
    <w:rsid w:val="004E5029"/>
    <w:rsid w:val="004E7EAD"/>
    <w:rsid w:val="0051016D"/>
    <w:rsid w:val="005350AE"/>
    <w:rsid w:val="00540592"/>
    <w:rsid w:val="0055225C"/>
    <w:rsid w:val="00555FB1"/>
    <w:rsid w:val="00557B2D"/>
    <w:rsid w:val="005632B0"/>
    <w:rsid w:val="00587C92"/>
    <w:rsid w:val="00587D0F"/>
    <w:rsid w:val="005A2F42"/>
    <w:rsid w:val="005B797E"/>
    <w:rsid w:val="005D5D5B"/>
    <w:rsid w:val="005D64A8"/>
    <w:rsid w:val="005E3269"/>
    <w:rsid w:val="005F03DF"/>
    <w:rsid w:val="00603DA7"/>
    <w:rsid w:val="006050C4"/>
    <w:rsid w:val="0060636C"/>
    <w:rsid w:val="006105BC"/>
    <w:rsid w:val="00610FFB"/>
    <w:rsid w:val="00620764"/>
    <w:rsid w:val="006334F9"/>
    <w:rsid w:val="00652933"/>
    <w:rsid w:val="006671FB"/>
    <w:rsid w:val="00687274"/>
    <w:rsid w:val="00693002"/>
    <w:rsid w:val="00694BDB"/>
    <w:rsid w:val="006A621A"/>
    <w:rsid w:val="006D00D7"/>
    <w:rsid w:val="006D33EE"/>
    <w:rsid w:val="006E16B1"/>
    <w:rsid w:val="006F527E"/>
    <w:rsid w:val="00715CEE"/>
    <w:rsid w:val="0072659E"/>
    <w:rsid w:val="00732F3B"/>
    <w:rsid w:val="007372CB"/>
    <w:rsid w:val="007557DA"/>
    <w:rsid w:val="00766A51"/>
    <w:rsid w:val="00774721"/>
    <w:rsid w:val="00774727"/>
    <w:rsid w:val="00775195"/>
    <w:rsid w:val="00775A7B"/>
    <w:rsid w:val="00792345"/>
    <w:rsid w:val="007A4C67"/>
    <w:rsid w:val="007B0048"/>
    <w:rsid w:val="007B4EC4"/>
    <w:rsid w:val="007E1828"/>
    <w:rsid w:val="007E494C"/>
    <w:rsid w:val="007F6DDF"/>
    <w:rsid w:val="00803D59"/>
    <w:rsid w:val="008107E7"/>
    <w:rsid w:val="0081344E"/>
    <w:rsid w:val="00816C69"/>
    <w:rsid w:val="00826125"/>
    <w:rsid w:val="00826D19"/>
    <w:rsid w:val="00843D1F"/>
    <w:rsid w:val="0084632C"/>
    <w:rsid w:val="00863416"/>
    <w:rsid w:val="00863C56"/>
    <w:rsid w:val="00865913"/>
    <w:rsid w:val="00873EC0"/>
    <w:rsid w:val="00891789"/>
    <w:rsid w:val="00894491"/>
    <w:rsid w:val="00895B54"/>
    <w:rsid w:val="00896804"/>
    <w:rsid w:val="00897AD7"/>
    <w:rsid w:val="008B29EE"/>
    <w:rsid w:val="008C1A33"/>
    <w:rsid w:val="008C789A"/>
    <w:rsid w:val="008D4758"/>
    <w:rsid w:val="008E0EEF"/>
    <w:rsid w:val="008E188D"/>
    <w:rsid w:val="008F0110"/>
    <w:rsid w:val="00901A91"/>
    <w:rsid w:val="00904C48"/>
    <w:rsid w:val="00910338"/>
    <w:rsid w:val="0091601E"/>
    <w:rsid w:val="00940CE6"/>
    <w:rsid w:val="00945BDF"/>
    <w:rsid w:val="009524CC"/>
    <w:rsid w:val="00954BB1"/>
    <w:rsid w:val="00963AE6"/>
    <w:rsid w:val="00965D05"/>
    <w:rsid w:val="00973415"/>
    <w:rsid w:val="009775C0"/>
    <w:rsid w:val="009A2CFC"/>
    <w:rsid w:val="009A670C"/>
    <w:rsid w:val="009B6A9E"/>
    <w:rsid w:val="009B7CAC"/>
    <w:rsid w:val="009C6835"/>
    <w:rsid w:val="009C7785"/>
    <w:rsid w:val="009D1406"/>
    <w:rsid w:val="009D2FFC"/>
    <w:rsid w:val="009D5496"/>
    <w:rsid w:val="009E0B37"/>
    <w:rsid w:val="009E35ED"/>
    <w:rsid w:val="009E4FAF"/>
    <w:rsid w:val="00A00264"/>
    <w:rsid w:val="00A076B5"/>
    <w:rsid w:val="00A16D71"/>
    <w:rsid w:val="00A33E19"/>
    <w:rsid w:val="00A35BB8"/>
    <w:rsid w:val="00A35FE0"/>
    <w:rsid w:val="00A369C4"/>
    <w:rsid w:val="00A50934"/>
    <w:rsid w:val="00A621D6"/>
    <w:rsid w:val="00A86870"/>
    <w:rsid w:val="00AA7FB7"/>
    <w:rsid w:val="00AB0AE5"/>
    <w:rsid w:val="00AB4AE9"/>
    <w:rsid w:val="00AB55B4"/>
    <w:rsid w:val="00AC52B2"/>
    <w:rsid w:val="00AC5A44"/>
    <w:rsid w:val="00AC69F4"/>
    <w:rsid w:val="00AD079D"/>
    <w:rsid w:val="00AD42D3"/>
    <w:rsid w:val="00AE1288"/>
    <w:rsid w:val="00AE61BA"/>
    <w:rsid w:val="00AE7C3A"/>
    <w:rsid w:val="00AF1581"/>
    <w:rsid w:val="00AF29CC"/>
    <w:rsid w:val="00AF4C37"/>
    <w:rsid w:val="00AF5E62"/>
    <w:rsid w:val="00B21087"/>
    <w:rsid w:val="00B25482"/>
    <w:rsid w:val="00B31A1B"/>
    <w:rsid w:val="00B34ECC"/>
    <w:rsid w:val="00B53A8F"/>
    <w:rsid w:val="00B56693"/>
    <w:rsid w:val="00B566B5"/>
    <w:rsid w:val="00B61AD6"/>
    <w:rsid w:val="00B66EAE"/>
    <w:rsid w:val="00B76E8D"/>
    <w:rsid w:val="00B81ABA"/>
    <w:rsid w:val="00B82AF2"/>
    <w:rsid w:val="00B83CFE"/>
    <w:rsid w:val="00B9153C"/>
    <w:rsid w:val="00BA1048"/>
    <w:rsid w:val="00BA52C5"/>
    <w:rsid w:val="00BB3D4A"/>
    <w:rsid w:val="00BC4CA9"/>
    <w:rsid w:val="00BD0524"/>
    <w:rsid w:val="00BD675C"/>
    <w:rsid w:val="00BD7833"/>
    <w:rsid w:val="00BE197D"/>
    <w:rsid w:val="00BF27D3"/>
    <w:rsid w:val="00BF5BE5"/>
    <w:rsid w:val="00BF644A"/>
    <w:rsid w:val="00C01743"/>
    <w:rsid w:val="00C07151"/>
    <w:rsid w:val="00C13AC7"/>
    <w:rsid w:val="00C24480"/>
    <w:rsid w:val="00C354B4"/>
    <w:rsid w:val="00C53D7C"/>
    <w:rsid w:val="00C65C10"/>
    <w:rsid w:val="00C74947"/>
    <w:rsid w:val="00C77D06"/>
    <w:rsid w:val="00C82F1B"/>
    <w:rsid w:val="00C84543"/>
    <w:rsid w:val="00C93540"/>
    <w:rsid w:val="00CA5B5A"/>
    <w:rsid w:val="00CA5EA8"/>
    <w:rsid w:val="00CA7398"/>
    <w:rsid w:val="00CD26AB"/>
    <w:rsid w:val="00CD634F"/>
    <w:rsid w:val="00CF0965"/>
    <w:rsid w:val="00D12309"/>
    <w:rsid w:val="00D14D39"/>
    <w:rsid w:val="00D16004"/>
    <w:rsid w:val="00D40CD3"/>
    <w:rsid w:val="00D60383"/>
    <w:rsid w:val="00D72B56"/>
    <w:rsid w:val="00D774F9"/>
    <w:rsid w:val="00D851A0"/>
    <w:rsid w:val="00DA0672"/>
    <w:rsid w:val="00DA1CCA"/>
    <w:rsid w:val="00DA2302"/>
    <w:rsid w:val="00DA334B"/>
    <w:rsid w:val="00DC24B9"/>
    <w:rsid w:val="00DC2F5A"/>
    <w:rsid w:val="00DC6AE4"/>
    <w:rsid w:val="00DE1BFC"/>
    <w:rsid w:val="00DE25A9"/>
    <w:rsid w:val="00E2464A"/>
    <w:rsid w:val="00E3245D"/>
    <w:rsid w:val="00E42CB8"/>
    <w:rsid w:val="00E44FB3"/>
    <w:rsid w:val="00E464F0"/>
    <w:rsid w:val="00E53B38"/>
    <w:rsid w:val="00E65338"/>
    <w:rsid w:val="00E66912"/>
    <w:rsid w:val="00E8466A"/>
    <w:rsid w:val="00EA2E57"/>
    <w:rsid w:val="00EA6EFD"/>
    <w:rsid w:val="00EC4721"/>
    <w:rsid w:val="00ED0BFE"/>
    <w:rsid w:val="00EF6B01"/>
    <w:rsid w:val="00EF70EB"/>
    <w:rsid w:val="00F04CC9"/>
    <w:rsid w:val="00F12BE6"/>
    <w:rsid w:val="00F26445"/>
    <w:rsid w:val="00F26B97"/>
    <w:rsid w:val="00F307BD"/>
    <w:rsid w:val="00F429A1"/>
    <w:rsid w:val="00F62B24"/>
    <w:rsid w:val="00F648F5"/>
    <w:rsid w:val="00F71083"/>
    <w:rsid w:val="00F75660"/>
    <w:rsid w:val="00F7689C"/>
    <w:rsid w:val="00FB13E9"/>
    <w:rsid w:val="00FB7868"/>
    <w:rsid w:val="00FC00F4"/>
    <w:rsid w:val="00FC0DAD"/>
    <w:rsid w:val="00FD0200"/>
    <w:rsid w:val="00FD0B43"/>
    <w:rsid w:val="00FD16BF"/>
    <w:rsid w:val="00FD667E"/>
    <w:rsid w:val="00FE397B"/>
    <w:rsid w:val="00FE686E"/>
    <w:rsid w:val="00FF0002"/>
    <w:rsid w:val="00FF0E10"/>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 w:type="paragraph" w:styleId="Revision">
    <w:name w:val="Revision"/>
    <w:hidden/>
    <w:uiPriority w:val="99"/>
    <w:semiHidden/>
    <w:rsid w:val="0023472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AA966-6C43-4C44-A338-01BF3E98832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7F5832F-D0BF-44FC-9C98-AABB9570CE2E}">
      <dgm:prSet phldrT="[Text]"/>
      <dgm:spPr/>
      <dgm:t>
        <a:bodyPr/>
        <a:lstStyle/>
        <a:p>
          <a:r>
            <a:rPr lang="en-GB"/>
            <a:t>Facilities Manager</a:t>
          </a:r>
        </a:p>
      </dgm:t>
    </dgm:pt>
    <dgm:pt modelId="{E244A643-19E9-4CB1-B092-D485E68AE3AD}" type="parTrans" cxnId="{5923E0B2-7DB8-40C1-8789-E84E87A8D628}">
      <dgm:prSet/>
      <dgm:spPr/>
      <dgm:t>
        <a:bodyPr/>
        <a:lstStyle/>
        <a:p>
          <a:endParaRPr lang="en-GB"/>
        </a:p>
      </dgm:t>
    </dgm:pt>
    <dgm:pt modelId="{878640C8-2260-499A-9E6E-272BAF04BF37}" type="sibTrans" cxnId="{5923E0B2-7DB8-40C1-8789-E84E87A8D628}">
      <dgm:prSet/>
      <dgm:spPr/>
      <dgm:t>
        <a:bodyPr/>
        <a:lstStyle/>
        <a:p>
          <a:endParaRPr lang="en-GB"/>
        </a:p>
      </dgm:t>
    </dgm:pt>
    <dgm:pt modelId="{FEF4CFA4-F0D2-4F6F-9ABB-10F2B54C5550}">
      <dgm:prSet phldrT="[Text]"/>
      <dgm:spPr/>
      <dgm:t>
        <a:bodyPr/>
        <a:lstStyle/>
        <a:p>
          <a:r>
            <a:rPr lang="en-GB"/>
            <a:t>Technical Officer</a:t>
          </a:r>
        </a:p>
      </dgm:t>
    </dgm:pt>
    <dgm:pt modelId="{FED275E8-CD72-43B5-B782-2B408DF14219}" type="parTrans" cxnId="{B200B5EE-8CAD-4F90-AB8A-522C15CEF042}">
      <dgm:prSet/>
      <dgm:spPr/>
      <dgm:t>
        <a:bodyPr/>
        <a:lstStyle/>
        <a:p>
          <a:endParaRPr lang="en-GB"/>
        </a:p>
      </dgm:t>
    </dgm:pt>
    <dgm:pt modelId="{9CBA9FBE-0843-4FF8-AFE7-309F5DB33046}" type="sibTrans" cxnId="{B200B5EE-8CAD-4F90-AB8A-522C15CEF042}">
      <dgm:prSet/>
      <dgm:spPr/>
      <dgm:t>
        <a:bodyPr/>
        <a:lstStyle/>
        <a:p>
          <a:endParaRPr lang="en-GB"/>
        </a:p>
      </dgm:t>
    </dgm:pt>
    <dgm:pt modelId="{FFDF7E13-9252-4B2B-A767-3EBD19D2FA9B}">
      <dgm:prSet phldrT="[Text]"/>
      <dgm:spPr>
        <a:solidFill>
          <a:schemeClr val="accent1"/>
        </a:solidFill>
      </dgm:spPr>
      <dgm:t>
        <a:bodyPr/>
        <a:lstStyle/>
        <a:p>
          <a:r>
            <a:rPr lang="en-GB"/>
            <a:t>Facilities Officer</a:t>
          </a:r>
        </a:p>
      </dgm:t>
    </dgm:pt>
    <dgm:pt modelId="{2ACC8CBC-C6F5-43DF-9E86-DFFBB5F8A99C}" type="parTrans" cxnId="{62A79AEC-1169-45B0-9A05-9FC578A6F1EA}">
      <dgm:prSet/>
      <dgm:spPr/>
      <dgm:t>
        <a:bodyPr/>
        <a:lstStyle/>
        <a:p>
          <a:endParaRPr lang="en-GB"/>
        </a:p>
      </dgm:t>
    </dgm:pt>
    <dgm:pt modelId="{C2A28448-868B-4D47-A4F8-F11B744A3050}" type="sibTrans" cxnId="{62A79AEC-1169-45B0-9A05-9FC578A6F1EA}">
      <dgm:prSet/>
      <dgm:spPr/>
      <dgm:t>
        <a:bodyPr/>
        <a:lstStyle/>
        <a:p>
          <a:endParaRPr lang="en-GB"/>
        </a:p>
      </dgm:t>
    </dgm:pt>
    <dgm:pt modelId="{4F19B2F6-B2D3-4880-9E8D-E8E91D0612F0}">
      <dgm:prSet phldrT="[Text]"/>
      <dgm:spPr/>
      <dgm:t>
        <a:bodyPr/>
        <a:lstStyle/>
        <a:p>
          <a:r>
            <a:rPr lang="en-GB"/>
            <a:t>Office Administrator</a:t>
          </a:r>
        </a:p>
      </dgm:t>
    </dgm:pt>
    <dgm:pt modelId="{FAADF862-7F01-491E-AACF-4761476ADA85}" type="parTrans" cxnId="{A9DAA807-88C7-45E3-86D2-7A5171319C42}">
      <dgm:prSet/>
      <dgm:spPr/>
      <dgm:t>
        <a:bodyPr/>
        <a:lstStyle/>
        <a:p>
          <a:endParaRPr lang="en-GB"/>
        </a:p>
      </dgm:t>
    </dgm:pt>
    <dgm:pt modelId="{426D65B6-4322-4ABA-A11A-93357AEF53E3}" type="sibTrans" cxnId="{A9DAA807-88C7-45E3-86D2-7A5171319C42}">
      <dgm:prSet/>
      <dgm:spPr/>
      <dgm:t>
        <a:bodyPr/>
        <a:lstStyle/>
        <a:p>
          <a:endParaRPr lang="en-GB"/>
        </a:p>
      </dgm:t>
    </dgm:pt>
    <dgm:pt modelId="{D6108FC0-D7ED-4ED8-B882-9C54C4D89595}">
      <dgm:prSet/>
      <dgm:spPr>
        <a:solidFill>
          <a:schemeClr val="accent2">
            <a:lumMod val="75000"/>
          </a:schemeClr>
        </a:solidFill>
      </dgm:spPr>
      <dgm:t>
        <a:bodyPr/>
        <a:lstStyle/>
        <a:p>
          <a:r>
            <a:rPr lang="en-GB"/>
            <a:t>Caretakers</a:t>
          </a:r>
        </a:p>
      </dgm:t>
    </dgm:pt>
    <dgm:pt modelId="{F8BD26F2-C049-459E-B5B0-032365A6254F}" type="parTrans" cxnId="{5CD133AD-166F-4DB0-B7EA-8FC435531F84}">
      <dgm:prSet/>
      <dgm:spPr/>
      <dgm:t>
        <a:bodyPr/>
        <a:lstStyle/>
        <a:p>
          <a:endParaRPr lang="en-GB"/>
        </a:p>
      </dgm:t>
    </dgm:pt>
    <dgm:pt modelId="{80A96C73-D1F6-47CB-AE29-A097C33AA155}" type="sibTrans" cxnId="{5CD133AD-166F-4DB0-B7EA-8FC435531F84}">
      <dgm:prSet/>
      <dgm:spPr/>
      <dgm:t>
        <a:bodyPr/>
        <a:lstStyle/>
        <a:p>
          <a:endParaRPr lang="en-GB"/>
        </a:p>
      </dgm:t>
    </dgm:pt>
    <dgm:pt modelId="{A79406AF-31FE-4453-9FE6-E43F5690E677}">
      <dgm:prSet/>
      <dgm:spPr/>
      <dgm:t>
        <a:bodyPr/>
        <a:lstStyle/>
        <a:p>
          <a:r>
            <a:rPr lang="en-GB"/>
            <a:t>Office Administrator</a:t>
          </a:r>
        </a:p>
      </dgm:t>
    </dgm:pt>
    <dgm:pt modelId="{64996075-1AC7-4B53-A981-30046FDE209A}" type="parTrans" cxnId="{DF3A7068-8662-4E3A-A091-FF8BB834ABEC}">
      <dgm:prSet/>
      <dgm:spPr/>
      <dgm:t>
        <a:bodyPr/>
        <a:lstStyle/>
        <a:p>
          <a:endParaRPr lang="en-GB"/>
        </a:p>
      </dgm:t>
    </dgm:pt>
    <dgm:pt modelId="{C15B6F74-AAFC-4321-8BC7-8FD2618FCEAF}" type="sibTrans" cxnId="{DF3A7068-8662-4E3A-A091-FF8BB834ABEC}">
      <dgm:prSet/>
      <dgm:spPr/>
      <dgm:t>
        <a:bodyPr/>
        <a:lstStyle/>
        <a:p>
          <a:endParaRPr lang="en-GB"/>
        </a:p>
      </dgm:t>
    </dgm:pt>
    <dgm:pt modelId="{387C6F55-CAB9-47F9-B39B-1DEE6CB634E7}" type="pres">
      <dgm:prSet presAssocID="{949AA966-6C43-4C44-A338-01BF3E988326}" presName="hierChild1" presStyleCnt="0">
        <dgm:presLayoutVars>
          <dgm:orgChart val="1"/>
          <dgm:chPref val="1"/>
          <dgm:dir/>
          <dgm:animOne val="branch"/>
          <dgm:animLvl val="lvl"/>
          <dgm:resizeHandles/>
        </dgm:presLayoutVars>
      </dgm:prSet>
      <dgm:spPr/>
    </dgm:pt>
    <dgm:pt modelId="{59EACD2E-253D-4DA6-BFF3-FB08E7DE4DCF}" type="pres">
      <dgm:prSet presAssocID="{77F5832F-D0BF-44FC-9C98-AABB9570CE2E}" presName="hierRoot1" presStyleCnt="0">
        <dgm:presLayoutVars>
          <dgm:hierBranch val="init"/>
        </dgm:presLayoutVars>
      </dgm:prSet>
      <dgm:spPr/>
    </dgm:pt>
    <dgm:pt modelId="{8F29F32C-4453-4498-BBB8-D3DD1DE44FD8}" type="pres">
      <dgm:prSet presAssocID="{77F5832F-D0BF-44FC-9C98-AABB9570CE2E}" presName="rootComposite1" presStyleCnt="0"/>
      <dgm:spPr/>
    </dgm:pt>
    <dgm:pt modelId="{D001E317-09BB-49C1-A812-391D2E7FCF8E}" type="pres">
      <dgm:prSet presAssocID="{77F5832F-D0BF-44FC-9C98-AABB9570CE2E}" presName="rootText1" presStyleLbl="node0" presStyleIdx="0" presStyleCnt="1">
        <dgm:presLayoutVars>
          <dgm:chPref val="3"/>
        </dgm:presLayoutVars>
      </dgm:prSet>
      <dgm:spPr/>
    </dgm:pt>
    <dgm:pt modelId="{7741FCEE-675C-4F5E-B53F-2730FCCDE239}" type="pres">
      <dgm:prSet presAssocID="{77F5832F-D0BF-44FC-9C98-AABB9570CE2E}" presName="rootConnector1" presStyleLbl="node1" presStyleIdx="0" presStyleCnt="0"/>
      <dgm:spPr/>
    </dgm:pt>
    <dgm:pt modelId="{92560A9A-4C68-4E47-8646-39E0642AA712}" type="pres">
      <dgm:prSet presAssocID="{77F5832F-D0BF-44FC-9C98-AABB9570CE2E}" presName="hierChild2" presStyleCnt="0"/>
      <dgm:spPr/>
    </dgm:pt>
    <dgm:pt modelId="{C17B130F-B9DC-4D07-8B7C-0E839971DA5B}" type="pres">
      <dgm:prSet presAssocID="{FED275E8-CD72-43B5-B782-2B408DF14219}" presName="Name37" presStyleLbl="parChTrans1D2" presStyleIdx="0" presStyleCnt="4"/>
      <dgm:spPr/>
    </dgm:pt>
    <dgm:pt modelId="{28FCFD31-DDA4-47C3-B225-4521B2E6639E}" type="pres">
      <dgm:prSet presAssocID="{FEF4CFA4-F0D2-4F6F-9ABB-10F2B54C5550}" presName="hierRoot2" presStyleCnt="0">
        <dgm:presLayoutVars>
          <dgm:hierBranch val="init"/>
        </dgm:presLayoutVars>
      </dgm:prSet>
      <dgm:spPr/>
    </dgm:pt>
    <dgm:pt modelId="{AC7EFA61-2764-41B0-ABF1-C2295EBB70B4}" type="pres">
      <dgm:prSet presAssocID="{FEF4CFA4-F0D2-4F6F-9ABB-10F2B54C5550}" presName="rootComposite" presStyleCnt="0"/>
      <dgm:spPr/>
    </dgm:pt>
    <dgm:pt modelId="{06591909-A7E8-4F7B-9E1D-A901DA03350F}" type="pres">
      <dgm:prSet presAssocID="{FEF4CFA4-F0D2-4F6F-9ABB-10F2B54C5550}" presName="rootText" presStyleLbl="node2" presStyleIdx="0" presStyleCnt="4">
        <dgm:presLayoutVars>
          <dgm:chPref val="3"/>
        </dgm:presLayoutVars>
      </dgm:prSet>
      <dgm:spPr/>
    </dgm:pt>
    <dgm:pt modelId="{54B8F763-1E00-4E0D-BB20-024001F55A96}" type="pres">
      <dgm:prSet presAssocID="{FEF4CFA4-F0D2-4F6F-9ABB-10F2B54C5550}" presName="rootConnector" presStyleLbl="node2" presStyleIdx="0" presStyleCnt="4"/>
      <dgm:spPr/>
    </dgm:pt>
    <dgm:pt modelId="{BC8AFAE9-2DFF-4025-94EA-D5926A03AF0A}" type="pres">
      <dgm:prSet presAssocID="{FEF4CFA4-F0D2-4F6F-9ABB-10F2B54C5550}" presName="hierChild4" presStyleCnt="0"/>
      <dgm:spPr/>
    </dgm:pt>
    <dgm:pt modelId="{28AFC56F-FD15-45B2-860B-11E66E0F7704}" type="pres">
      <dgm:prSet presAssocID="{FEF4CFA4-F0D2-4F6F-9ABB-10F2B54C5550}" presName="hierChild5" presStyleCnt="0"/>
      <dgm:spPr/>
    </dgm:pt>
    <dgm:pt modelId="{A23B05B8-36BE-44EF-842A-F99276C1CD97}" type="pres">
      <dgm:prSet presAssocID="{2ACC8CBC-C6F5-43DF-9E86-DFFBB5F8A99C}" presName="Name37" presStyleLbl="parChTrans1D2" presStyleIdx="1" presStyleCnt="4"/>
      <dgm:spPr/>
    </dgm:pt>
    <dgm:pt modelId="{81173734-A35C-4E06-9FE8-99C583BB14F5}" type="pres">
      <dgm:prSet presAssocID="{FFDF7E13-9252-4B2B-A767-3EBD19D2FA9B}" presName="hierRoot2" presStyleCnt="0">
        <dgm:presLayoutVars>
          <dgm:hierBranch val="init"/>
        </dgm:presLayoutVars>
      </dgm:prSet>
      <dgm:spPr/>
    </dgm:pt>
    <dgm:pt modelId="{69654DD3-4F7A-467F-9AD7-DEFEF25D83D6}" type="pres">
      <dgm:prSet presAssocID="{FFDF7E13-9252-4B2B-A767-3EBD19D2FA9B}" presName="rootComposite" presStyleCnt="0"/>
      <dgm:spPr/>
    </dgm:pt>
    <dgm:pt modelId="{925FE412-28A1-476C-8A15-438C7EBF2F78}" type="pres">
      <dgm:prSet presAssocID="{FFDF7E13-9252-4B2B-A767-3EBD19D2FA9B}" presName="rootText" presStyleLbl="node2" presStyleIdx="1" presStyleCnt="4">
        <dgm:presLayoutVars>
          <dgm:chPref val="3"/>
        </dgm:presLayoutVars>
      </dgm:prSet>
      <dgm:spPr/>
    </dgm:pt>
    <dgm:pt modelId="{FB2321C2-B4D5-40B0-9024-81EE130AE300}" type="pres">
      <dgm:prSet presAssocID="{FFDF7E13-9252-4B2B-A767-3EBD19D2FA9B}" presName="rootConnector" presStyleLbl="node2" presStyleIdx="1" presStyleCnt="4"/>
      <dgm:spPr/>
    </dgm:pt>
    <dgm:pt modelId="{4242EA06-9F1D-4ECC-ADB7-AAA7028CC151}" type="pres">
      <dgm:prSet presAssocID="{FFDF7E13-9252-4B2B-A767-3EBD19D2FA9B}" presName="hierChild4" presStyleCnt="0"/>
      <dgm:spPr/>
    </dgm:pt>
    <dgm:pt modelId="{3BE7876B-312D-463B-A653-1B12713E17EA}" type="pres">
      <dgm:prSet presAssocID="{F8BD26F2-C049-459E-B5B0-032365A6254F}" presName="Name37" presStyleLbl="parChTrans1D3" presStyleIdx="0" presStyleCnt="1"/>
      <dgm:spPr/>
    </dgm:pt>
    <dgm:pt modelId="{29C46800-4B6A-4A8F-AFAB-99E31C480EF0}" type="pres">
      <dgm:prSet presAssocID="{D6108FC0-D7ED-4ED8-B882-9C54C4D89595}" presName="hierRoot2" presStyleCnt="0">
        <dgm:presLayoutVars>
          <dgm:hierBranch val="init"/>
        </dgm:presLayoutVars>
      </dgm:prSet>
      <dgm:spPr/>
    </dgm:pt>
    <dgm:pt modelId="{024473E1-287D-4B0E-BCFD-C61C1AF21202}" type="pres">
      <dgm:prSet presAssocID="{D6108FC0-D7ED-4ED8-B882-9C54C4D89595}" presName="rootComposite" presStyleCnt="0"/>
      <dgm:spPr/>
    </dgm:pt>
    <dgm:pt modelId="{CDB5EDF6-2B51-4F2D-964F-4AF18B07567D}" type="pres">
      <dgm:prSet presAssocID="{D6108FC0-D7ED-4ED8-B882-9C54C4D89595}" presName="rootText" presStyleLbl="node3" presStyleIdx="0" presStyleCnt="1">
        <dgm:presLayoutVars>
          <dgm:chPref val="3"/>
        </dgm:presLayoutVars>
      </dgm:prSet>
      <dgm:spPr/>
    </dgm:pt>
    <dgm:pt modelId="{B8B40651-7B9C-4A90-9D3F-D448C2BDE850}" type="pres">
      <dgm:prSet presAssocID="{D6108FC0-D7ED-4ED8-B882-9C54C4D89595}" presName="rootConnector" presStyleLbl="node3" presStyleIdx="0" presStyleCnt="1"/>
      <dgm:spPr/>
    </dgm:pt>
    <dgm:pt modelId="{DCC1869C-EEEC-45E1-97A8-966230DB7524}" type="pres">
      <dgm:prSet presAssocID="{D6108FC0-D7ED-4ED8-B882-9C54C4D89595}" presName="hierChild4" presStyleCnt="0"/>
      <dgm:spPr/>
    </dgm:pt>
    <dgm:pt modelId="{DF9386C6-4A43-4CFF-9BFC-7E2D9FC45BFD}" type="pres">
      <dgm:prSet presAssocID="{D6108FC0-D7ED-4ED8-B882-9C54C4D89595}" presName="hierChild5" presStyleCnt="0"/>
      <dgm:spPr/>
    </dgm:pt>
    <dgm:pt modelId="{117112B2-8E6E-4DA3-9481-765123E299AE}" type="pres">
      <dgm:prSet presAssocID="{FFDF7E13-9252-4B2B-A767-3EBD19D2FA9B}" presName="hierChild5" presStyleCnt="0"/>
      <dgm:spPr/>
    </dgm:pt>
    <dgm:pt modelId="{17FB071A-E1A9-43A6-8178-20F2ED22A6AA}" type="pres">
      <dgm:prSet presAssocID="{FAADF862-7F01-491E-AACF-4761476ADA85}" presName="Name37" presStyleLbl="parChTrans1D2" presStyleIdx="2" presStyleCnt="4"/>
      <dgm:spPr/>
    </dgm:pt>
    <dgm:pt modelId="{6FBC98DB-E29B-4CB3-BC84-2B4CACAF3EE6}" type="pres">
      <dgm:prSet presAssocID="{4F19B2F6-B2D3-4880-9E8D-E8E91D0612F0}" presName="hierRoot2" presStyleCnt="0">
        <dgm:presLayoutVars>
          <dgm:hierBranch val="init"/>
        </dgm:presLayoutVars>
      </dgm:prSet>
      <dgm:spPr/>
    </dgm:pt>
    <dgm:pt modelId="{5CC61512-38DF-4C99-A034-61880C10F157}" type="pres">
      <dgm:prSet presAssocID="{4F19B2F6-B2D3-4880-9E8D-E8E91D0612F0}" presName="rootComposite" presStyleCnt="0"/>
      <dgm:spPr/>
    </dgm:pt>
    <dgm:pt modelId="{EA84779C-130F-4A54-97F3-7DB8116E8281}" type="pres">
      <dgm:prSet presAssocID="{4F19B2F6-B2D3-4880-9E8D-E8E91D0612F0}" presName="rootText" presStyleLbl="node2" presStyleIdx="2" presStyleCnt="4">
        <dgm:presLayoutVars>
          <dgm:chPref val="3"/>
        </dgm:presLayoutVars>
      </dgm:prSet>
      <dgm:spPr/>
    </dgm:pt>
    <dgm:pt modelId="{F983D9C6-C3D2-45B2-B194-9C7E9FBAFB3D}" type="pres">
      <dgm:prSet presAssocID="{4F19B2F6-B2D3-4880-9E8D-E8E91D0612F0}" presName="rootConnector" presStyleLbl="node2" presStyleIdx="2" presStyleCnt="4"/>
      <dgm:spPr/>
    </dgm:pt>
    <dgm:pt modelId="{10BD441A-0C64-429E-BE1B-50934A3E8594}" type="pres">
      <dgm:prSet presAssocID="{4F19B2F6-B2D3-4880-9E8D-E8E91D0612F0}" presName="hierChild4" presStyleCnt="0"/>
      <dgm:spPr/>
    </dgm:pt>
    <dgm:pt modelId="{E3E9A87C-7B34-4205-B24E-463BB7C65FD4}" type="pres">
      <dgm:prSet presAssocID="{4F19B2F6-B2D3-4880-9E8D-E8E91D0612F0}" presName="hierChild5" presStyleCnt="0"/>
      <dgm:spPr/>
    </dgm:pt>
    <dgm:pt modelId="{7C02D50F-9998-44B3-B76C-46E419B4175D}" type="pres">
      <dgm:prSet presAssocID="{64996075-1AC7-4B53-A981-30046FDE209A}" presName="Name37" presStyleLbl="parChTrans1D2" presStyleIdx="3" presStyleCnt="4"/>
      <dgm:spPr/>
    </dgm:pt>
    <dgm:pt modelId="{5D8548E2-725B-418C-8959-E9C92448BA78}" type="pres">
      <dgm:prSet presAssocID="{A79406AF-31FE-4453-9FE6-E43F5690E677}" presName="hierRoot2" presStyleCnt="0">
        <dgm:presLayoutVars>
          <dgm:hierBranch val="init"/>
        </dgm:presLayoutVars>
      </dgm:prSet>
      <dgm:spPr/>
    </dgm:pt>
    <dgm:pt modelId="{EFAA35C0-F63C-46D6-AF58-3F35722435A7}" type="pres">
      <dgm:prSet presAssocID="{A79406AF-31FE-4453-9FE6-E43F5690E677}" presName="rootComposite" presStyleCnt="0"/>
      <dgm:spPr/>
    </dgm:pt>
    <dgm:pt modelId="{36F3F6D1-059D-4F83-AA0F-B071C9E21C54}" type="pres">
      <dgm:prSet presAssocID="{A79406AF-31FE-4453-9FE6-E43F5690E677}" presName="rootText" presStyleLbl="node2" presStyleIdx="3" presStyleCnt="4">
        <dgm:presLayoutVars>
          <dgm:chPref val="3"/>
        </dgm:presLayoutVars>
      </dgm:prSet>
      <dgm:spPr/>
    </dgm:pt>
    <dgm:pt modelId="{B1B46442-D141-4F8E-B311-70B9BF2657A1}" type="pres">
      <dgm:prSet presAssocID="{A79406AF-31FE-4453-9FE6-E43F5690E677}" presName="rootConnector" presStyleLbl="node2" presStyleIdx="3" presStyleCnt="4"/>
      <dgm:spPr/>
    </dgm:pt>
    <dgm:pt modelId="{F5EA2002-86FD-4055-AE26-9A698E386E80}" type="pres">
      <dgm:prSet presAssocID="{A79406AF-31FE-4453-9FE6-E43F5690E677}" presName="hierChild4" presStyleCnt="0"/>
      <dgm:spPr/>
    </dgm:pt>
    <dgm:pt modelId="{5E7BC8ED-4AB6-4931-9DD2-043C9C1ED41C}" type="pres">
      <dgm:prSet presAssocID="{A79406AF-31FE-4453-9FE6-E43F5690E677}" presName="hierChild5" presStyleCnt="0"/>
      <dgm:spPr/>
    </dgm:pt>
    <dgm:pt modelId="{7CEF0395-3732-4FDC-8CBF-C93D239ECFB7}" type="pres">
      <dgm:prSet presAssocID="{77F5832F-D0BF-44FC-9C98-AABB9570CE2E}" presName="hierChild3" presStyleCnt="0"/>
      <dgm:spPr/>
    </dgm:pt>
  </dgm:ptLst>
  <dgm:cxnLst>
    <dgm:cxn modelId="{A9DAA807-88C7-45E3-86D2-7A5171319C42}" srcId="{77F5832F-D0BF-44FC-9C98-AABB9570CE2E}" destId="{4F19B2F6-B2D3-4880-9E8D-E8E91D0612F0}" srcOrd="2" destOrd="0" parTransId="{FAADF862-7F01-491E-AACF-4761476ADA85}" sibTransId="{426D65B6-4322-4ABA-A11A-93357AEF53E3}"/>
    <dgm:cxn modelId="{E2DCAE14-F261-4E29-B842-1C286D691B03}" type="presOf" srcId="{FEF4CFA4-F0D2-4F6F-9ABB-10F2B54C5550}" destId="{54B8F763-1E00-4E0D-BB20-024001F55A96}" srcOrd="1" destOrd="0" presId="urn:microsoft.com/office/officeart/2005/8/layout/orgChart1"/>
    <dgm:cxn modelId="{440AC91F-36A0-497C-B67C-3DF155F8EF7C}" type="presOf" srcId="{FFDF7E13-9252-4B2B-A767-3EBD19D2FA9B}" destId="{925FE412-28A1-476C-8A15-438C7EBF2F78}" srcOrd="0" destOrd="0" presId="urn:microsoft.com/office/officeart/2005/8/layout/orgChart1"/>
    <dgm:cxn modelId="{3B111D28-D6A4-4457-846F-0481BAD9BA69}" type="presOf" srcId="{A79406AF-31FE-4453-9FE6-E43F5690E677}" destId="{B1B46442-D141-4F8E-B311-70B9BF2657A1}" srcOrd="1" destOrd="0" presId="urn:microsoft.com/office/officeart/2005/8/layout/orgChart1"/>
    <dgm:cxn modelId="{D4EEC830-0FDE-4E0D-BEC7-E2143AC2DFD0}" type="presOf" srcId="{FEF4CFA4-F0D2-4F6F-9ABB-10F2B54C5550}" destId="{06591909-A7E8-4F7B-9E1D-A901DA03350F}" srcOrd="0" destOrd="0" presId="urn:microsoft.com/office/officeart/2005/8/layout/orgChart1"/>
    <dgm:cxn modelId="{C61EEC32-4175-44A9-9266-2038EC70F08B}" type="presOf" srcId="{64996075-1AC7-4B53-A981-30046FDE209A}" destId="{7C02D50F-9998-44B3-B76C-46E419B4175D}" srcOrd="0" destOrd="0" presId="urn:microsoft.com/office/officeart/2005/8/layout/orgChart1"/>
    <dgm:cxn modelId="{45553839-C2F3-47C5-9AFA-21C588ACEAC7}" type="presOf" srcId="{77F5832F-D0BF-44FC-9C98-AABB9570CE2E}" destId="{D001E317-09BB-49C1-A812-391D2E7FCF8E}" srcOrd="0" destOrd="0" presId="urn:microsoft.com/office/officeart/2005/8/layout/orgChart1"/>
    <dgm:cxn modelId="{DF3A7068-8662-4E3A-A091-FF8BB834ABEC}" srcId="{77F5832F-D0BF-44FC-9C98-AABB9570CE2E}" destId="{A79406AF-31FE-4453-9FE6-E43F5690E677}" srcOrd="3" destOrd="0" parTransId="{64996075-1AC7-4B53-A981-30046FDE209A}" sibTransId="{C15B6F74-AAFC-4321-8BC7-8FD2618FCEAF}"/>
    <dgm:cxn modelId="{31DED46F-8978-4582-B7B1-773A591C22AC}" type="presOf" srcId="{D6108FC0-D7ED-4ED8-B882-9C54C4D89595}" destId="{B8B40651-7B9C-4A90-9D3F-D448C2BDE850}" srcOrd="1" destOrd="0" presId="urn:microsoft.com/office/officeart/2005/8/layout/orgChart1"/>
    <dgm:cxn modelId="{B78E7D70-9670-4BA2-9F39-8DCF40A70F65}" type="presOf" srcId="{A79406AF-31FE-4453-9FE6-E43F5690E677}" destId="{36F3F6D1-059D-4F83-AA0F-B071C9E21C54}" srcOrd="0" destOrd="0" presId="urn:microsoft.com/office/officeart/2005/8/layout/orgChart1"/>
    <dgm:cxn modelId="{EFBE8F7F-5049-4DE6-A062-6E3746C4EE50}" type="presOf" srcId="{FFDF7E13-9252-4B2B-A767-3EBD19D2FA9B}" destId="{FB2321C2-B4D5-40B0-9024-81EE130AE300}" srcOrd="1" destOrd="0" presId="urn:microsoft.com/office/officeart/2005/8/layout/orgChart1"/>
    <dgm:cxn modelId="{D7A29080-3EB0-497C-8229-85C6DE209BBA}" type="presOf" srcId="{D6108FC0-D7ED-4ED8-B882-9C54C4D89595}" destId="{CDB5EDF6-2B51-4F2D-964F-4AF18B07567D}" srcOrd="0" destOrd="0" presId="urn:microsoft.com/office/officeart/2005/8/layout/orgChart1"/>
    <dgm:cxn modelId="{2B6BF985-8157-4FB7-B4C2-AC5707B3B674}" type="presOf" srcId="{FED275E8-CD72-43B5-B782-2B408DF14219}" destId="{C17B130F-B9DC-4D07-8B7C-0E839971DA5B}" srcOrd="0" destOrd="0" presId="urn:microsoft.com/office/officeart/2005/8/layout/orgChart1"/>
    <dgm:cxn modelId="{1B3F2892-3320-488E-B81B-252F6B023C35}" type="presOf" srcId="{77F5832F-D0BF-44FC-9C98-AABB9570CE2E}" destId="{7741FCEE-675C-4F5E-B53F-2730FCCDE239}" srcOrd="1" destOrd="0" presId="urn:microsoft.com/office/officeart/2005/8/layout/orgChart1"/>
    <dgm:cxn modelId="{5BE1C697-1313-4203-9D60-214023924027}" type="presOf" srcId="{F8BD26F2-C049-459E-B5B0-032365A6254F}" destId="{3BE7876B-312D-463B-A653-1B12713E17EA}" srcOrd="0" destOrd="0" presId="urn:microsoft.com/office/officeart/2005/8/layout/orgChart1"/>
    <dgm:cxn modelId="{5CD133AD-166F-4DB0-B7EA-8FC435531F84}" srcId="{FFDF7E13-9252-4B2B-A767-3EBD19D2FA9B}" destId="{D6108FC0-D7ED-4ED8-B882-9C54C4D89595}" srcOrd="0" destOrd="0" parTransId="{F8BD26F2-C049-459E-B5B0-032365A6254F}" sibTransId="{80A96C73-D1F6-47CB-AE29-A097C33AA155}"/>
    <dgm:cxn modelId="{77A049AF-A2DC-4FF5-85C3-A4358176E2F0}" type="presOf" srcId="{949AA966-6C43-4C44-A338-01BF3E988326}" destId="{387C6F55-CAB9-47F9-B39B-1DEE6CB634E7}" srcOrd="0" destOrd="0" presId="urn:microsoft.com/office/officeart/2005/8/layout/orgChart1"/>
    <dgm:cxn modelId="{8B4980B2-ECE2-4102-9BF6-10D5D776DAB2}" type="presOf" srcId="{4F19B2F6-B2D3-4880-9E8D-E8E91D0612F0}" destId="{EA84779C-130F-4A54-97F3-7DB8116E8281}" srcOrd="0" destOrd="0" presId="urn:microsoft.com/office/officeart/2005/8/layout/orgChart1"/>
    <dgm:cxn modelId="{5923E0B2-7DB8-40C1-8789-E84E87A8D628}" srcId="{949AA966-6C43-4C44-A338-01BF3E988326}" destId="{77F5832F-D0BF-44FC-9C98-AABB9570CE2E}" srcOrd="0" destOrd="0" parTransId="{E244A643-19E9-4CB1-B092-D485E68AE3AD}" sibTransId="{878640C8-2260-499A-9E6E-272BAF04BF37}"/>
    <dgm:cxn modelId="{B3746AC7-1D0A-49F2-B0B8-FC2E42BC110D}" type="presOf" srcId="{FAADF862-7F01-491E-AACF-4761476ADA85}" destId="{17FB071A-E1A9-43A6-8178-20F2ED22A6AA}" srcOrd="0" destOrd="0" presId="urn:microsoft.com/office/officeart/2005/8/layout/orgChart1"/>
    <dgm:cxn modelId="{EBF099E8-7C2D-4757-833F-012903235C9D}" type="presOf" srcId="{4F19B2F6-B2D3-4880-9E8D-E8E91D0612F0}" destId="{F983D9C6-C3D2-45B2-B194-9C7E9FBAFB3D}" srcOrd="1" destOrd="0" presId="urn:microsoft.com/office/officeart/2005/8/layout/orgChart1"/>
    <dgm:cxn modelId="{62A79AEC-1169-45B0-9A05-9FC578A6F1EA}" srcId="{77F5832F-D0BF-44FC-9C98-AABB9570CE2E}" destId="{FFDF7E13-9252-4B2B-A767-3EBD19D2FA9B}" srcOrd="1" destOrd="0" parTransId="{2ACC8CBC-C6F5-43DF-9E86-DFFBB5F8A99C}" sibTransId="{C2A28448-868B-4D47-A4F8-F11B744A3050}"/>
    <dgm:cxn modelId="{B200B5EE-8CAD-4F90-AB8A-522C15CEF042}" srcId="{77F5832F-D0BF-44FC-9C98-AABB9570CE2E}" destId="{FEF4CFA4-F0D2-4F6F-9ABB-10F2B54C5550}" srcOrd="0" destOrd="0" parTransId="{FED275E8-CD72-43B5-B782-2B408DF14219}" sibTransId="{9CBA9FBE-0843-4FF8-AFE7-309F5DB33046}"/>
    <dgm:cxn modelId="{199F9AF3-49FE-4B61-94F5-F846F1BB5D1C}" type="presOf" srcId="{2ACC8CBC-C6F5-43DF-9E86-DFFBB5F8A99C}" destId="{A23B05B8-36BE-44EF-842A-F99276C1CD97}" srcOrd="0" destOrd="0" presId="urn:microsoft.com/office/officeart/2005/8/layout/orgChart1"/>
    <dgm:cxn modelId="{0974CD4F-1E0C-4B58-B0A5-3007BC44BC1B}" type="presParOf" srcId="{387C6F55-CAB9-47F9-B39B-1DEE6CB634E7}" destId="{59EACD2E-253D-4DA6-BFF3-FB08E7DE4DCF}" srcOrd="0" destOrd="0" presId="urn:microsoft.com/office/officeart/2005/8/layout/orgChart1"/>
    <dgm:cxn modelId="{FA062AA2-5D97-4D05-9DD3-2C926AD57C07}" type="presParOf" srcId="{59EACD2E-253D-4DA6-BFF3-FB08E7DE4DCF}" destId="{8F29F32C-4453-4498-BBB8-D3DD1DE44FD8}" srcOrd="0" destOrd="0" presId="urn:microsoft.com/office/officeart/2005/8/layout/orgChart1"/>
    <dgm:cxn modelId="{A81EBE97-CC95-4BE7-BF53-B50E9AC0FB00}" type="presParOf" srcId="{8F29F32C-4453-4498-BBB8-D3DD1DE44FD8}" destId="{D001E317-09BB-49C1-A812-391D2E7FCF8E}" srcOrd="0" destOrd="0" presId="urn:microsoft.com/office/officeart/2005/8/layout/orgChart1"/>
    <dgm:cxn modelId="{3C78257F-FEBD-4CD8-B21F-F83BB60F9CFD}" type="presParOf" srcId="{8F29F32C-4453-4498-BBB8-D3DD1DE44FD8}" destId="{7741FCEE-675C-4F5E-B53F-2730FCCDE239}" srcOrd="1" destOrd="0" presId="urn:microsoft.com/office/officeart/2005/8/layout/orgChart1"/>
    <dgm:cxn modelId="{2E7425A0-3C78-4444-9D16-97A9A418011B}" type="presParOf" srcId="{59EACD2E-253D-4DA6-BFF3-FB08E7DE4DCF}" destId="{92560A9A-4C68-4E47-8646-39E0642AA712}" srcOrd="1" destOrd="0" presId="urn:microsoft.com/office/officeart/2005/8/layout/orgChart1"/>
    <dgm:cxn modelId="{1D72DFE4-2813-4288-8061-472D6021A85A}" type="presParOf" srcId="{92560A9A-4C68-4E47-8646-39E0642AA712}" destId="{C17B130F-B9DC-4D07-8B7C-0E839971DA5B}" srcOrd="0" destOrd="0" presId="urn:microsoft.com/office/officeart/2005/8/layout/orgChart1"/>
    <dgm:cxn modelId="{7545508D-59A7-4964-8890-D6F33CC4DC05}" type="presParOf" srcId="{92560A9A-4C68-4E47-8646-39E0642AA712}" destId="{28FCFD31-DDA4-47C3-B225-4521B2E6639E}" srcOrd="1" destOrd="0" presId="urn:microsoft.com/office/officeart/2005/8/layout/orgChart1"/>
    <dgm:cxn modelId="{13A47636-B0FE-412C-A895-0463DBF37D5F}" type="presParOf" srcId="{28FCFD31-DDA4-47C3-B225-4521B2E6639E}" destId="{AC7EFA61-2764-41B0-ABF1-C2295EBB70B4}" srcOrd="0" destOrd="0" presId="urn:microsoft.com/office/officeart/2005/8/layout/orgChart1"/>
    <dgm:cxn modelId="{9EEF6E34-67A5-4DB2-A683-5649E6782DEE}" type="presParOf" srcId="{AC7EFA61-2764-41B0-ABF1-C2295EBB70B4}" destId="{06591909-A7E8-4F7B-9E1D-A901DA03350F}" srcOrd="0" destOrd="0" presId="urn:microsoft.com/office/officeart/2005/8/layout/orgChart1"/>
    <dgm:cxn modelId="{814351C9-4DC0-4CC7-90F3-E9DD21377059}" type="presParOf" srcId="{AC7EFA61-2764-41B0-ABF1-C2295EBB70B4}" destId="{54B8F763-1E00-4E0D-BB20-024001F55A96}" srcOrd="1" destOrd="0" presId="urn:microsoft.com/office/officeart/2005/8/layout/orgChart1"/>
    <dgm:cxn modelId="{5E829B50-3074-429B-A523-D446484C2FC3}" type="presParOf" srcId="{28FCFD31-DDA4-47C3-B225-4521B2E6639E}" destId="{BC8AFAE9-2DFF-4025-94EA-D5926A03AF0A}" srcOrd="1" destOrd="0" presId="urn:microsoft.com/office/officeart/2005/8/layout/orgChart1"/>
    <dgm:cxn modelId="{B5111909-1B03-4043-B6A9-32030F3D1A59}" type="presParOf" srcId="{28FCFD31-DDA4-47C3-B225-4521B2E6639E}" destId="{28AFC56F-FD15-45B2-860B-11E66E0F7704}" srcOrd="2" destOrd="0" presId="urn:microsoft.com/office/officeart/2005/8/layout/orgChart1"/>
    <dgm:cxn modelId="{91E07634-9EEA-4DE5-B8BE-63A5A00ECAE8}" type="presParOf" srcId="{92560A9A-4C68-4E47-8646-39E0642AA712}" destId="{A23B05B8-36BE-44EF-842A-F99276C1CD97}" srcOrd="2" destOrd="0" presId="urn:microsoft.com/office/officeart/2005/8/layout/orgChart1"/>
    <dgm:cxn modelId="{2AA61A65-AA52-4D82-A3DF-A0AA86B52C48}" type="presParOf" srcId="{92560A9A-4C68-4E47-8646-39E0642AA712}" destId="{81173734-A35C-4E06-9FE8-99C583BB14F5}" srcOrd="3" destOrd="0" presId="urn:microsoft.com/office/officeart/2005/8/layout/orgChart1"/>
    <dgm:cxn modelId="{B598F8EA-3BE0-4E2F-A86B-0F85209CFFA6}" type="presParOf" srcId="{81173734-A35C-4E06-9FE8-99C583BB14F5}" destId="{69654DD3-4F7A-467F-9AD7-DEFEF25D83D6}" srcOrd="0" destOrd="0" presId="urn:microsoft.com/office/officeart/2005/8/layout/orgChart1"/>
    <dgm:cxn modelId="{A2624C2F-5045-4BDB-9AA7-A0E88FC100B7}" type="presParOf" srcId="{69654DD3-4F7A-467F-9AD7-DEFEF25D83D6}" destId="{925FE412-28A1-476C-8A15-438C7EBF2F78}" srcOrd="0" destOrd="0" presId="urn:microsoft.com/office/officeart/2005/8/layout/orgChart1"/>
    <dgm:cxn modelId="{FAEFF839-74C7-4E2E-9E67-319F497ADEB2}" type="presParOf" srcId="{69654DD3-4F7A-467F-9AD7-DEFEF25D83D6}" destId="{FB2321C2-B4D5-40B0-9024-81EE130AE300}" srcOrd="1" destOrd="0" presId="urn:microsoft.com/office/officeart/2005/8/layout/orgChart1"/>
    <dgm:cxn modelId="{FD0EC180-5167-4D5F-9A1E-E16481CB7460}" type="presParOf" srcId="{81173734-A35C-4E06-9FE8-99C583BB14F5}" destId="{4242EA06-9F1D-4ECC-ADB7-AAA7028CC151}" srcOrd="1" destOrd="0" presId="urn:microsoft.com/office/officeart/2005/8/layout/orgChart1"/>
    <dgm:cxn modelId="{C524C4B2-EA72-4B3A-8BEA-5A8A27009B28}" type="presParOf" srcId="{4242EA06-9F1D-4ECC-ADB7-AAA7028CC151}" destId="{3BE7876B-312D-463B-A653-1B12713E17EA}" srcOrd="0" destOrd="0" presId="urn:microsoft.com/office/officeart/2005/8/layout/orgChart1"/>
    <dgm:cxn modelId="{10DB7276-0841-46A4-A7FA-6AB4A4635BD2}" type="presParOf" srcId="{4242EA06-9F1D-4ECC-ADB7-AAA7028CC151}" destId="{29C46800-4B6A-4A8F-AFAB-99E31C480EF0}" srcOrd="1" destOrd="0" presId="urn:microsoft.com/office/officeart/2005/8/layout/orgChart1"/>
    <dgm:cxn modelId="{9FCDD943-3842-43FF-B45B-AE4E5A52C3AA}" type="presParOf" srcId="{29C46800-4B6A-4A8F-AFAB-99E31C480EF0}" destId="{024473E1-287D-4B0E-BCFD-C61C1AF21202}" srcOrd="0" destOrd="0" presId="urn:microsoft.com/office/officeart/2005/8/layout/orgChart1"/>
    <dgm:cxn modelId="{58BC9572-A0BA-427B-9B68-AC60240C2B12}" type="presParOf" srcId="{024473E1-287D-4B0E-BCFD-C61C1AF21202}" destId="{CDB5EDF6-2B51-4F2D-964F-4AF18B07567D}" srcOrd="0" destOrd="0" presId="urn:microsoft.com/office/officeart/2005/8/layout/orgChart1"/>
    <dgm:cxn modelId="{EB2FF15E-2DCA-4532-9132-CFC05F0B5AC4}" type="presParOf" srcId="{024473E1-287D-4B0E-BCFD-C61C1AF21202}" destId="{B8B40651-7B9C-4A90-9D3F-D448C2BDE850}" srcOrd="1" destOrd="0" presId="urn:microsoft.com/office/officeart/2005/8/layout/orgChart1"/>
    <dgm:cxn modelId="{C8F4E8AA-C9F5-4C3C-AAEF-1E9BD70C0BAB}" type="presParOf" srcId="{29C46800-4B6A-4A8F-AFAB-99E31C480EF0}" destId="{DCC1869C-EEEC-45E1-97A8-966230DB7524}" srcOrd="1" destOrd="0" presId="urn:microsoft.com/office/officeart/2005/8/layout/orgChart1"/>
    <dgm:cxn modelId="{62D05049-7714-4D87-A6DA-47DCB2E47B49}" type="presParOf" srcId="{29C46800-4B6A-4A8F-AFAB-99E31C480EF0}" destId="{DF9386C6-4A43-4CFF-9BFC-7E2D9FC45BFD}" srcOrd="2" destOrd="0" presId="urn:microsoft.com/office/officeart/2005/8/layout/orgChart1"/>
    <dgm:cxn modelId="{5707E481-45B5-4CEF-B08B-20070A73832D}" type="presParOf" srcId="{81173734-A35C-4E06-9FE8-99C583BB14F5}" destId="{117112B2-8E6E-4DA3-9481-765123E299AE}" srcOrd="2" destOrd="0" presId="urn:microsoft.com/office/officeart/2005/8/layout/orgChart1"/>
    <dgm:cxn modelId="{D54EFF30-A518-4F0E-8C6D-4DAB8A6AAEF6}" type="presParOf" srcId="{92560A9A-4C68-4E47-8646-39E0642AA712}" destId="{17FB071A-E1A9-43A6-8178-20F2ED22A6AA}" srcOrd="4" destOrd="0" presId="urn:microsoft.com/office/officeart/2005/8/layout/orgChart1"/>
    <dgm:cxn modelId="{AB62C74C-550D-4D48-9F2C-DB5C5686B8E9}" type="presParOf" srcId="{92560A9A-4C68-4E47-8646-39E0642AA712}" destId="{6FBC98DB-E29B-4CB3-BC84-2B4CACAF3EE6}" srcOrd="5" destOrd="0" presId="urn:microsoft.com/office/officeart/2005/8/layout/orgChart1"/>
    <dgm:cxn modelId="{00711833-728E-45DD-AD66-5B3E50195B8D}" type="presParOf" srcId="{6FBC98DB-E29B-4CB3-BC84-2B4CACAF3EE6}" destId="{5CC61512-38DF-4C99-A034-61880C10F157}" srcOrd="0" destOrd="0" presId="urn:microsoft.com/office/officeart/2005/8/layout/orgChart1"/>
    <dgm:cxn modelId="{D19A85B0-1D8C-42E1-B1EB-B9B94DFC91C9}" type="presParOf" srcId="{5CC61512-38DF-4C99-A034-61880C10F157}" destId="{EA84779C-130F-4A54-97F3-7DB8116E8281}" srcOrd="0" destOrd="0" presId="urn:microsoft.com/office/officeart/2005/8/layout/orgChart1"/>
    <dgm:cxn modelId="{F22D86AA-CE0F-4614-BBFA-4E02283E2689}" type="presParOf" srcId="{5CC61512-38DF-4C99-A034-61880C10F157}" destId="{F983D9C6-C3D2-45B2-B194-9C7E9FBAFB3D}" srcOrd="1" destOrd="0" presId="urn:microsoft.com/office/officeart/2005/8/layout/orgChart1"/>
    <dgm:cxn modelId="{3AD8E455-7126-4456-96D9-DED4C1684E42}" type="presParOf" srcId="{6FBC98DB-E29B-4CB3-BC84-2B4CACAF3EE6}" destId="{10BD441A-0C64-429E-BE1B-50934A3E8594}" srcOrd="1" destOrd="0" presId="urn:microsoft.com/office/officeart/2005/8/layout/orgChart1"/>
    <dgm:cxn modelId="{7F6DE7B2-79E7-4C3A-866F-6B340B7AB0C1}" type="presParOf" srcId="{6FBC98DB-E29B-4CB3-BC84-2B4CACAF3EE6}" destId="{E3E9A87C-7B34-4205-B24E-463BB7C65FD4}" srcOrd="2" destOrd="0" presId="urn:microsoft.com/office/officeart/2005/8/layout/orgChart1"/>
    <dgm:cxn modelId="{8B134819-C5B7-4FD8-AF72-2C06129E0638}" type="presParOf" srcId="{92560A9A-4C68-4E47-8646-39E0642AA712}" destId="{7C02D50F-9998-44B3-B76C-46E419B4175D}" srcOrd="6" destOrd="0" presId="urn:microsoft.com/office/officeart/2005/8/layout/orgChart1"/>
    <dgm:cxn modelId="{1C417F2A-13B7-4180-BB99-D13861B08AE2}" type="presParOf" srcId="{92560A9A-4C68-4E47-8646-39E0642AA712}" destId="{5D8548E2-725B-418C-8959-E9C92448BA78}" srcOrd="7" destOrd="0" presId="urn:microsoft.com/office/officeart/2005/8/layout/orgChart1"/>
    <dgm:cxn modelId="{037F3A7D-F6F9-410B-BD3A-178EB185C927}" type="presParOf" srcId="{5D8548E2-725B-418C-8959-E9C92448BA78}" destId="{EFAA35C0-F63C-46D6-AF58-3F35722435A7}" srcOrd="0" destOrd="0" presId="urn:microsoft.com/office/officeart/2005/8/layout/orgChart1"/>
    <dgm:cxn modelId="{0C5A38C6-8E01-4935-ADA2-5546FE3120D4}" type="presParOf" srcId="{EFAA35C0-F63C-46D6-AF58-3F35722435A7}" destId="{36F3F6D1-059D-4F83-AA0F-B071C9E21C54}" srcOrd="0" destOrd="0" presId="urn:microsoft.com/office/officeart/2005/8/layout/orgChart1"/>
    <dgm:cxn modelId="{ADF82F93-842D-437F-BC9F-76D27D7E9326}" type="presParOf" srcId="{EFAA35C0-F63C-46D6-AF58-3F35722435A7}" destId="{B1B46442-D141-4F8E-B311-70B9BF2657A1}" srcOrd="1" destOrd="0" presId="urn:microsoft.com/office/officeart/2005/8/layout/orgChart1"/>
    <dgm:cxn modelId="{EB5442BF-A1CB-45A0-956A-58C39F09684B}" type="presParOf" srcId="{5D8548E2-725B-418C-8959-E9C92448BA78}" destId="{F5EA2002-86FD-4055-AE26-9A698E386E80}" srcOrd="1" destOrd="0" presId="urn:microsoft.com/office/officeart/2005/8/layout/orgChart1"/>
    <dgm:cxn modelId="{3E061C52-37CA-4928-90FE-84FB7EE022C3}" type="presParOf" srcId="{5D8548E2-725B-418C-8959-E9C92448BA78}" destId="{5E7BC8ED-4AB6-4931-9DD2-043C9C1ED41C}" srcOrd="2" destOrd="0" presId="urn:microsoft.com/office/officeart/2005/8/layout/orgChart1"/>
    <dgm:cxn modelId="{ACEBC60E-6E71-4691-B850-9A197DE8583F}" type="presParOf" srcId="{59EACD2E-253D-4DA6-BFF3-FB08E7DE4DCF}" destId="{7CEF0395-3732-4FDC-8CBF-C93D239ECFB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02D50F-9998-44B3-B76C-46E419B4175D}">
      <dsp:nvSpPr>
        <dsp:cNvPr id="0" name=""/>
        <dsp:cNvSpPr/>
      </dsp:nvSpPr>
      <dsp:spPr>
        <a:xfrm>
          <a:off x="2743200" y="954078"/>
          <a:ext cx="2148491" cy="24858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FB071A-E1A9-43A6-8178-20F2ED22A6AA}">
      <dsp:nvSpPr>
        <dsp:cNvPr id="0" name=""/>
        <dsp:cNvSpPr/>
      </dsp:nvSpPr>
      <dsp:spPr>
        <a:xfrm>
          <a:off x="2743200" y="954078"/>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E7876B-312D-463B-A653-1B12713E17EA}">
      <dsp:nvSpPr>
        <dsp:cNvPr id="0" name=""/>
        <dsp:cNvSpPr/>
      </dsp:nvSpPr>
      <dsp:spPr>
        <a:xfrm>
          <a:off x="1553539" y="1794535"/>
          <a:ext cx="177561" cy="544521"/>
        </a:xfrm>
        <a:custGeom>
          <a:avLst/>
          <a:gdLst/>
          <a:ahLst/>
          <a:cxnLst/>
          <a:rect l="0" t="0" r="0" b="0"/>
          <a:pathLst>
            <a:path>
              <a:moveTo>
                <a:pt x="0" y="0"/>
              </a:moveTo>
              <a:lnTo>
                <a:pt x="0" y="544521"/>
              </a:lnTo>
              <a:lnTo>
                <a:pt x="177561" y="5445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3B05B8-36BE-44EF-842A-F99276C1CD97}">
      <dsp:nvSpPr>
        <dsp:cNvPr id="0" name=""/>
        <dsp:cNvSpPr/>
      </dsp:nvSpPr>
      <dsp:spPr>
        <a:xfrm>
          <a:off x="2027036" y="954078"/>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7B130F-B9DC-4D07-8B7C-0E839971DA5B}">
      <dsp:nvSpPr>
        <dsp:cNvPr id="0" name=""/>
        <dsp:cNvSpPr/>
      </dsp:nvSpPr>
      <dsp:spPr>
        <a:xfrm>
          <a:off x="594708" y="954078"/>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01E317-09BB-49C1-A812-391D2E7FCF8E}">
      <dsp:nvSpPr>
        <dsp:cNvPr id="0" name=""/>
        <dsp:cNvSpPr/>
      </dsp:nvSpPr>
      <dsp:spPr>
        <a:xfrm>
          <a:off x="2151329" y="36220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Facilities Manager</a:t>
          </a:r>
        </a:p>
      </dsp:txBody>
      <dsp:txXfrm>
        <a:off x="2151329" y="362207"/>
        <a:ext cx="1183741" cy="591870"/>
      </dsp:txXfrm>
    </dsp:sp>
    <dsp:sp modelId="{06591909-A7E8-4F7B-9E1D-A901DA03350F}">
      <dsp:nvSpPr>
        <dsp:cNvPr id="0" name=""/>
        <dsp:cNvSpPr/>
      </dsp:nvSpPr>
      <dsp:spPr>
        <a:xfrm>
          <a:off x="2837" y="120266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Technical Officer</a:t>
          </a:r>
        </a:p>
      </dsp:txBody>
      <dsp:txXfrm>
        <a:off x="2837" y="1202664"/>
        <a:ext cx="1183741" cy="591870"/>
      </dsp:txXfrm>
    </dsp:sp>
    <dsp:sp modelId="{925FE412-28A1-476C-8A15-438C7EBF2F78}">
      <dsp:nvSpPr>
        <dsp:cNvPr id="0" name=""/>
        <dsp:cNvSpPr/>
      </dsp:nvSpPr>
      <dsp:spPr>
        <a:xfrm>
          <a:off x="1435165" y="1202664"/>
          <a:ext cx="1183741" cy="591870"/>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Facilities Officer</a:t>
          </a:r>
        </a:p>
      </dsp:txBody>
      <dsp:txXfrm>
        <a:off x="1435165" y="1202664"/>
        <a:ext cx="1183741" cy="591870"/>
      </dsp:txXfrm>
    </dsp:sp>
    <dsp:sp modelId="{CDB5EDF6-2B51-4F2D-964F-4AF18B07567D}">
      <dsp:nvSpPr>
        <dsp:cNvPr id="0" name=""/>
        <dsp:cNvSpPr/>
      </dsp:nvSpPr>
      <dsp:spPr>
        <a:xfrm>
          <a:off x="1731100" y="2043121"/>
          <a:ext cx="1183741" cy="591870"/>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Caretakers</a:t>
          </a:r>
        </a:p>
      </dsp:txBody>
      <dsp:txXfrm>
        <a:off x="1731100" y="2043121"/>
        <a:ext cx="1183741" cy="591870"/>
      </dsp:txXfrm>
    </dsp:sp>
    <dsp:sp modelId="{EA84779C-130F-4A54-97F3-7DB8116E8281}">
      <dsp:nvSpPr>
        <dsp:cNvPr id="0" name=""/>
        <dsp:cNvSpPr/>
      </dsp:nvSpPr>
      <dsp:spPr>
        <a:xfrm>
          <a:off x="2867492" y="120266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Office Administrator</a:t>
          </a:r>
        </a:p>
      </dsp:txBody>
      <dsp:txXfrm>
        <a:off x="2867492" y="1202664"/>
        <a:ext cx="1183741" cy="591870"/>
      </dsp:txXfrm>
    </dsp:sp>
    <dsp:sp modelId="{36F3F6D1-059D-4F83-AA0F-B071C9E21C54}">
      <dsp:nvSpPr>
        <dsp:cNvPr id="0" name=""/>
        <dsp:cNvSpPr/>
      </dsp:nvSpPr>
      <dsp:spPr>
        <a:xfrm>
          <a:off x="4299820" y="120266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Office Administrator</a:t>
          </a:r>
        </a:p>
      </dsp:txBody>
      <dsp:txXfrm>
        <a:off x="4299820" y="120266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U4VZSK3Q3Z65-1654811717-91633</_dlc_DocId>
    <_dlc_DocIdUrl xmlns="64325d95-35ba-46ca-aaac-778957f5ebb0">
      <Url>https://westyorkshirefire.sharepoint.com/teams/HR/_layouts/15/DocIdRedir.aspx?ID=U4VZSK3Q3Z65-1654811717-91633</Url>
      <Description>U4VZSK3Q3Z65-1654811717-91633</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a369b944-cd05-466b-9b30-a282a1dce3de"/>
    <ds:schemaRef ds:uri="0e1347b3-886a-47d9-96d3-46798dcd5b48"/>
    <ds:schemaRef ds:uri="64325d95-35ba-46ca-aaac-778957f5ebb0"/>
    <ds:schemaRef ds:uri="34b6d412-54fa-4bc1-b286-82b73b84dfb9"/>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656D7AA0-DA48-47BD-BAF9-AD9A9308F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Liz Tingle</cp:lastModifiedBy>
  <cp:revision>4</cp:revision>
  <dcterms:created xsi:type="dcterms:W3CDTF">2025-02-10T14:51:00Z</dcterms:created>
  <dcterms:modified xsi:type="dcterms:W3CDTF">2025-02-10T14:52:00Z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89d56c8a-1df7-48d5-9fa5-a80dfc110532</vt:lpwstr>
  </property>
  <property fmtid="{D5CDD505-2E9C-101B-9397-08002B2CF9AE}" pid="13" name="JobDescriptions">
    <vt:lpwstr>1020;#JobDescriptions|8bb9be32-31c0-40dc-91dc-cae3788c5e0a</vt:lpwstr>
  </property>
</Properties>
</file>