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F04AA" w14:textId="77777777" w:rsidR="00F040A2" w:rsidRDefault="00F040A2">
      <w:pPr>
        <w:jc w:val="center"/>
        <w:rPr>
          <w:rFonts w:ascii="Arial" w:hAnsi="Arial" w:cs="Arial"/>
          <w:b/>
          <w:bCs/>
          <w:sz w:val="22"/>
          <w:lang w:val="en-GB"/>
        </w:rPr>
      </w:pPr>
      <w:r>
        <w:rPr>
          <w:rFonts w:ascii="Arial" w:hAnsi="Arial" w:cs="Arial"/>
          <w:b/>
          <w:bCs/>
          <w:sz w:val="22"/>
          <w:lang w:val="en-GB"/>
        </w:rPr>
        <w:t>WEST YORKSHIRE FIRE &amp; RESCUE SERVICE</w:t>
      </w:r>
    </w:p>
    <w:p w14:paraId="75A2E318" w14:textId="77777777" w:rsidR="00F040A2" w:rsidRDefault="00F040A2">
      <w:pPr>
        <w:jc w:val="center"/>
        <w:rPr>
          <w:rFonts w:ascii="Arial" w:hAnsi="Arial" w:cs="Arial"/>
          <w:b/>
          <w:bCs/>
          <w:sz w:val="22"/>
          <w:lang w:val="en-GB"/>
        </w:rPr>
      </w:pPr>
    </w:p>
    <w:p w14:paraId="04EEFAF2" w14:textId="77777777" w:rsidR="00F040A2" w:rsidRDefault="00F040A2">
      <w:pPr>
        <w:pStyle w:val="Heading1"/>
        <w:rPr>
          <w:lang w:val="en-GB"/>
        </w:rPr>
      </w:pPr>
      <w:r>
        <w:rPr>
          <w:lang w:val="en-GB"/>
        </w:rPr>
        <w:t>JOB DESCRIPTION</w:t>
      </w:r>
    </w:p>
    <w:p w14:paraId="5F1DC6B1" w14:textId="77777777" w:rsidR="00F040A2" w:rsidRDefault="00F040A2">
      <w:pPr>
        <w:jc w:val="center"/>
        <w:rPr>
          <w:rFonts w:ascii="Arial" w:hAnsi="Arial" w:cs="Arial"/>
          <w:sz w:val="22"/>
          <w:lang w:val="en-GB"/>
        </w:rPr>
      </w:pPr>
      <w:hyperlink r:id="rId12" w:tgtFrame="_parent" w:history="1"/>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746"/>
        <w:gridCol w:w="5560"/>
      </w:tblGrid>
      <w:tr w:rsidR="00F040A2" w14:paraId="138EAC0F" w14:textId="77777777" w:rsidTr="0038103F">
        <w:trPr>
          <w:tblCellSpacing w:w="15" w:type="dxa"/>
        </w:trPr>
        <w:tc>
          <w:tcPr>
            <w:tcW w:w="1627" w:type="pct"/>
          </w:tcPr>
          <w:p w14:paraId="145C57A9" w14:textId="77777777" w:rsidR="00F040A2" w:rsidRDefault="00F040A2">
            <w:pPr>
              <w:rPr>
                <w:rFonts w:ascii="Arial" w:eastAsia="Arial Unicode MS" w:hAnsi="Arial" w:cs="Arial"/>
                <w:sz w:val="22"/>
                <w:lang w:val="en-GB"/>
              </w:rPr>
            </w:pPr>
            <w:r>
              <w:rPr>
                <w:rFonts w:ascii="Arial" w:hAnsi="Arial" w:cs="Arial"/>
                <w:b/>
                <w:bCs/>
                <w:sz w:val="22"/>
                <w:lang w:val="en-GB"/>
              </w:rPr>
              <w:t>POST TITLE:</w:t>
            </w:r>
          </w:p>
        </w:tc>
        <w:tc>
          <w:tcPr>
            <w:tcW w:w="3320" w:type="pct"/>
          </w:tcPr>
          <w:p w14:paraId="359B9C54" w14:textId="77777777" w:rsidR="00F040A2" w:rsidRDefault="004330EC">
            <w:pPr>
              <w:rPr>
                <w:rFonts w:ascii="Arial" w:eastAsia="Arial Unicode MS" w:hAnsi="Arial" w:cs="Arial"/>
                <w:sz w:val="22"/>
                <w:lang w:val="en-GB"/>
              </w:rPr>
            </w:pPr>
            <w:r>
              <w:rPr>
                <w:rFonts w:ascii="Arial" w:eastAsia="Arial Unicode MS" w:hAnsi="Arial" w:cs="Arial"/>
                <w:sz w:val="22"/>
                <w:lang w:val="en-GB"/>
              </w:rPr>
              <w:t>HGV Mechanic</w:t>
            </w:r>
          </w:p>
          <w:p w14:paraId="2DC90341" w14:textId="77777777" w:rsidR="00F040A2" w:rsidRDefault="00F040A2">
            <w:pPr>
              <w:rPr>
                <w:rFonts w:ascii="Arial" w:eastAsia="Arial Unicode MS" w:hAnsi="Arial" w:cs="Arial"/>
                <w:sz w:val="22"/>
                <w:lang w:val="en-GB"/>
              </w:rPr>
            </w:pPr>
          </w:p>
        </w:tc>
      </w:tr>
      <w:tr w:rsidR="00F040A2" w14:paraId="00533D62" w14:textId="77777777" w:rsidTr="0038103F">
        <w:trPr>
          <w:trHeight w:val="495"/>
          <w:tblCellSpacing w:w="15" w:type="dxa"/>
        </w:trPr>
        <w:tc>
          <w:tcPr>
            <w:tcW w:w="1627" w:type="pct"/>
          </w:tcPr>
          <w:p w14:paraId="636B6DF3" w14:textId="77777777" w:rsidR="00F040A2" w:rsidRDefault="00F040A2">
            <w:pPr>
              <w:rPr>
                <w:rFonts w:ascii="Arial" w:eastAsia="Arial Unicode MS" w:hAnsi="Arial" w:cs="Arial"/>
                <w:sz w:val="22"/>
                <w:lang w:val="en-GB"/>
              </w:rPr>
            </w:pPr>
            <w:r>
              <w:rPr>
                <w:rFonts w:ascii="Arial" w:hAnsi="Arial" w:cs="Arial"/>
                <w:b/>
                <w:bCs/>
                <w:sz w:val="22"/>
                <w:lang w:val="en-GB"/>
              </w:rPr>
              <w:t>GRADE:</w:t>
            </w:r>
          </w:p>
        </w:tc>
        <w:tc>
          <w:tcPr>
            <w:tcW w:w="3320" w:type="pct"/>
          </w:tcPr>
          <w:p w14:paraId="2B65ED74" w14:textId="77777777" w:rsidR="00F040A2" w:rsidRDefault="00F42E64" w:rsidP="00BA2972">
            <w:pPr>
              <w:rPr>
                <w:rFonts w:ascii="Arial" w:eastAsia="Arial Unicode MS" w:hAnsi="Arial" w:cs="Arial"/>
                <w:sz w:val="22"/>
                <w:lang w:val="en-GB"/>
              </w:rPr>
            </w:pPr>
            <w:r>
              <w:rPr>
                <w:rFonts w:ascii="Arial" w:eastAsia="Arial Unicode MS" w:hAnsi="Arial" w:cs="Arial"/>
                <w:sz w:val="22"/>
                <w:lang w:val="en-GB"/>
              </w:rPr>
              <w:t xml:space="preserve">Grade </w:t>
            </w:r>
            <w:r w:rsidR="001976DF">
              <w:rPr>
                <w:rFonts w:ascii="Arial" w:eastAsia="Arial Unicode MS" w:hAnsi="Arial" w:cs="Arial"/>
                <w:sz w:val="22"/>
                <w:lang w:val="en-GB"/>
              </w:rPr>
              <w:t>7</w:t>
            </w:r>
          </w:p>
        </w:tc>
      </w:tr>
      <w:tr w:rsidR="00F040A2" w14:paraId="6AABDA9A" w14:textId="77777777" w:rsidTr="0038103F">
        <w:trPr>
          <w:tblCellSpacing w:w="15" w:type="dxa"/>
        </w:trPr>
        <w:tc>
          <w:tcPr>
            <w:tcW w:w="1627" w:type="pct"/>
          </w:tcPr>
          <w:p w14:paraId="14667B99" w14:textId="77777777" w:rsidR="00F040A2" w:rsidRDefault="00F040A2">
            <w:pPr>
              <w:rPr>
                <w:rFonts w:ascii="Arial" w:eastAsia="Arial Unicode MS" w:hAnsi="Arial" w:cs="Arial"/>
                <w:sz w:val="22"/>
                <w:lang w:val="en-GB"/>
              </w:rPr>
            </w:pPr>
            <w:r>
              <w:rPr>
                <w:rFonts w:ascii="Arial" w:hAnsi="Arial" w:cs="Arial"/>
                <w:b/>
                <w:bCs/>
                <w:sz w:val="22"/>
                <w:lang w:val="en-GB"/>
              </w:rPr>
              <w:t>RESPONSIBLE TO:</w:t>
            </w:r>
          </w:p>
        </w:tc>
        <w:tc>
          <w:tcPr>
            <w:tcW w:w="3320" w:type="pct"/>
          </w:tcPr>
          <w:p w14:paraId="3AA04964" w14:textId="77777777" w:rsidR="00F040A2" w:rsidRDefault="00F42E64" w:rsidP="00F42E64">
            <w:pPr>
              <w:rPr>
                <w:rFonts w:ascii="Arial" w:eastAsia="Arial Unicode MS" w:hAnsi="Arial" w:cs="Arial"/>
                <w:sz w:val="22"/>
                <w:lang w:val="en-GB"/>
              </w:rPr>
            </w:pPr>
            <w:r>
              <w:rPr>
                <w:rFonts w:ascii="Arial" w:eastAsia="Arial Unicode MS" w:hAnsi="Arial" w:cs="Arial"/>
                <w:sz w:val="22"/>
                <w:lang w:val="en-GB"/>
              </w:rPr>
              <w:t>Workshop Manager</w:t>
            </w:r>
            <w:r w:rsidR="0038103F">
              <w:rPr>
                <w:rFonts w:ascii="Arial" w:eastAsia="Arial Unicode MS" w:hAnsi="Arial" w:cs="Arial"/>
                <w:sz w:val="22"/>
                <w:lang w:val="en-GB"/>
              </w:rPr>
              <w:t>, Fleet Controller</w:t>
            </w:r>
          </w:p>
          <w:p w14:paraId="322C5B00" w14:textId="77777777" w:rsidR="0038103F" w:rsidRDefault="0038103F" w:rsidP="00F42E64">
            <w:pPr>
              <w:rPr>
                <w:rFonts w:ascii="Arial" w:eastAsia="Arial Unicode MS" w:hAnsi="Arial" w:cs="Arial"/>
                <w:sz w:val="22"/>
                <w:lang w:val="en-GB"/>
              </w:rPr>
            </w:pPr>
          </w:p>
        </w:tc>
      </w:tr>
      <w:tr w:rsidR="00F040A2" w14:paraId="245C0F1E" w14:textId="77777777" w:rsidTr="0038103F">
        <w:trPr>
          <w:tblCellSpacing w:w="15" w:type="dxa"/>
        </w:trPr>
        <w:tc>
          <w:tcPr>
            <w:tcW w:w="1627" w:type="pct"/>
          </w:tcPr>
          <w:p w14:paraId="5DEE2A59" w14:textId="77777777" w:rsidR="00F040A2" w:rsidRDefault="00F040A2">
            <w:pPr>
              <w:rPr>
                <w:rFonts w:ascii="Arial" w:eastAsia="Arial Unicode MS" w:hAnsi="Arial" w:cs="Arial"/>
                <w:sz w:val="22"/>
                <w:lang w:val="en-GB"/>
              </w:rPr>
            </w:pPr>
            <w:r>
              <w:rPr>
                <w:rFonts w:ascii="Arial" w:hAnsi="Arial" w:cs="Arial"/>
                <w:b/>
                <w:bCs/>
                <w:sz w:val="22"/>
                <w:lang w:val="en-GB"/>
              </w:rPr>
              <w:t>RESPONSIBLE FOR:</w:t>
            </w:r>
          </w:p>
        </w:tc>
        <w:tc>
          <w:tcPr>
            <w:tcW w:w="3320" w:type="pct"/>
          </w:tcPr>
          <w:p w14:paraId="14DB8176" w14:textId="77777777" w:rsidR="00F040A2" w:rsidRDefault="00F42E64">
            <w:pPr>
              <w:rPr>
                <w:rFonts w:ascii="Arial" w:hAnsi="Arial" w:cs="Arial"/>
                <w:sz w:val="22"/>
                <w:lang w:val="en-GB"/>
              </w:rPr>
            </w:pPr>
            <w:r>
              <w:rPr>
                <w:rFonts w:ascii="Arial" w:hAnsi="Arial" w:cs="Arial"/>
                <w:sz w:val="22"/>
                <w:lang w:val="en-GB"/>
              </w:rPr>
              <w:t>Apprentices</w:t>
            </w:r>
            <w:r w:rsidR="001D4CDA">
              <w:rPr>
                <w:rFonts w:ascii="Arial" w:hAnsi="Arial" w:cs="Arial"/>
                <w:sz w:val="22"/>
                <w:lang w:val="en-GB"/>
              </w:rPr>
              <w:t xml:space="preserve"> </w:t>
            </w:r>
            <w:r>
              <w:rPr>
                <w:rFonts w:ascii="Arial" w:hAnsi="Arial" w:cs="Arial"/>
                <w:sz w:val="22"/>
                <w:lang w:val="en-GB"/>
              </w:rPr>
              <w:t>/</w:t>
            </w:r>
            <w:r w:rsidR="001D4CDA">
              <w:rPr>
                <w:rFonts w:ascii="Arial" w:hAnsi="Arial" w:cs="Arial"/>
                <w:sz w:val="22"/>
                <w:lang w:val="en-GB"/>
              </w:rPr>
              <w:t xml:space="preserve"> </w:t>
            </w:r>
            <w:r>
              <w:rPr>
                <w:rFonts w:ascii="Arial" w:hAnsi="Arial" w:cs="Arial"/>
                <w:sz w:val="22"/>
                <w:lang w:val="en-GB"/>
              </w:rPr>
              <w:t xml:space="preserve">Work Placements as </w:t>
            </w:r>
            <w:r w:rsidR="005165AA">
              <w:rPr>
                <w:rFonts w:ascii="Arial" w:hAnsi="Arial" w:cs="Arial"/>
                <w:sz w:val="22"/>
                <w:lang w:val="en-GB"/>
              </w:rPr>
              <w:t>required.</w:t>
            </w:r>
          </w:p>
          <w:p w14:paraId="44023946" w14:textId="77777777" w:rsidR="00F040A2" w:rsidRDefault="00F040A2">
            <w:pPr>
              <w:rPr>
                <w:rFonts w:ascii="Arial" w:eastAsia="Arial Unicode MS" w:hAnsi="Arial" w:cs="Arial"/>
                <w:sz w:val="22"/>
                <w:lang w:val="en-GB"/>
              </w:rPr>
            </w:pPr>
          </w:p>
        </w:tc>
      </w:tr>
      <w:tr w:rsidR="00F040A2" w14:paraId="4BC248BA" w14:textId="77777777" w:rsidTr="0038103F">
        <w:trPr>
          <w:tblCellSpacing w:w="15" w:type="dxa"/>
        </w:trPr>
        <w:tc>
          <w:tcPr>
            <w:tcW w:w="1627" w:type="pct"/>
          </w:tcPr>
          <w:p w14:paraId="7ABCBFD2" w14:textId="77777777" w:rsidR="00F040A2" w:rsidRDefault="00F040A2">
            <w:pPr>
              <w:rPr>
                <w:rFonts w:ascii="Arial" w:eastAsia="Arial Unicode MS" w:hAnsi="Arial" w:cs="Arial"/>
                <w:sz w:val="22"/>
                <w:lang w:val="en-GB"/>
              </w:rPr>
            </w:pPr>
            <w:r>
              <w:rPr>
                <w:rFonts w:ascii="Arial" w:hAnsi="Arial" w:cs="Arial"/>
                <w:b/>
                <w:bCs/>
                <w:sz w:val="22"/>
                <w:lang w:val="en-GB"/>
              </w:rPr>
              <w:t>PURPOSE OF POST: </w:t>
            </w:r>
          </w:p>
        </w:tc>
        <w:tc>
          <w:tcPr>
            <w:tcW w:w="3320" w:type="pct"/>
          </w:tcPr>
          <w:p w14:paraId="3617D7E5" w14:textId="77777777" w:rsidR="00F040A2" w:rsidRDefault="00F42E64" w:rsidP="0038103F">
            <w:pPr>
              <w:rPr>
                <w:rFonts w:ascii="Arial" w:eastAsia="Arial Unicode MS" w:hAnsi="Arial" w:cs="Arial"/>
                <w:sz w:val="22"/>
                <w:lang w:val="en-GB"/>
              </w:rPr>
            </w:pPr>
            <w:r>
              <w:rPr>
                <w:rFonts w:ascii="Arial" w:eastAsia="Arial Unicode MS" w:hAnsi="Arial" w:cs="Arial"/>
                <w:sz w:val="22"/>
                <w:lang w:val="en-GB"/>
              </w:rPr>
              <w:t>To carry out the full range of duties associated with the inspection, repair and maintenance of the West Yorkshire Fire Service fleet of vehicles, plant and associated operational equipment</w:t>
            </w:r>
            <w:r w:rsidR="0038103F">
              <w:rPr>
                <w:rFonts w:ascii="Arial" w:eastAsia="Arial Unicode MS" w:hAnsi="Arial" w:cs="Arial"/>
                <w:sz w:val="22"/>
                <w:lang w:val="en-GB"/>
              </w:rPr>
              <w:t>.</w:t>
            </w:r>
          </w:p>
        </w:tc>
      </w:tr>
    </w:tbl>
    <w:p w14:paraId="776CEDEB" w14:textId="77777777" w:rsidR="00F040A2" w:rsidRDefault="00F040A2">
      <w:pPr>
        <w:rPr>
          <w:rFonts w:ascii="Arial" w:hAnsi="Arial" w:cs="Arial"/>
          <w:sz w:val="22"/>
          <w:lang w:val="en-GB"/>
        </w:rPr>
      </w:pPr>
    </w:p>
    <w:p w14:paraId="28F05538" w14:textId="77777777" w:rsidR="00F040A2" w:rsidRDefault="00F040A2">
      <w:pPr>
        <w:rPr>
          <w:rFonts w:ascii="Arial" w:hAnsi="Arial" w:cs="Arial"/>
          <w:sz w:val="22"/>
          <w:lang w:val="en-GB"/>
        </w:rPr>
      </w:pPr>
    </w:p>
    <w:p w14:paraId="27022122" w14:textId="77777777" w:rsidR="00F040A2" w:rsidRDefault="00F040A2">
      <w:pPr>
        <w:pStyle w:val="Heading5"/>
        <w:rPr>
          <w:lang w:val="en-GB"/>
        </w:rPr>
      </w:pPr>
      <w:r>
        <w:rPr>
          <w:lang w:val="en-GB"/>
        </w:rPr>
        <w:t xml:space="preserve"> MAIN DUTIES AND RESPONSIBILITIES</w:t>
      </w:r>
    </w:p>
    <w:p w14:paraId="17BDDC63" w14:textId="77777777" w:rsidR="00F040A2" w:rsidRDefault="00F040A2">
      <w:pPr>
        <w:spacing w:after="120"/>
        <w:ind w:left="360"/>
        <w:rPr>
          <w:rFonts w:ascii="Arial" w:hAnsi="Arial" w:cs="Arial"/>
          <w:sz w:val="22"/>
          <w:lang w:val="en-GB"/>
        </w:rPr>
      </w:pPr>
    </w:p>
    <w:p w14:paraId="69BC7CEE" w14:textId="77777777" w:rsidR="00F040A2" w:rsidRDefault="00F040A2">
      <w:pPr>
        <w:numPr>
          <w:ilvl w:val="0"/>
          <w:numId w:val="5"/>
        </w:numPr>
        <w:spacing w:after="120"/>
        <w:rPr>
          <w:rFonts w:ascii="Arial" w:hAnsi="Arial" w:cs="Arial"/>
          <w:sz w:val="22"/>
          <w:lang w:val="en-GB"/>
        </w:rPr>
      </w:pPr>
      <w:r>
        <w:rPr>
          <w:rFonts w:ascii="Arial" w:hAnsi="Arial" w:cs="Arial"/>
          <w:sz w:val="22"/>
          <w:lang w:val="en-GB"/>
        </w:rPr>
        <w:t>Carry out inspections, servicing, maintenance and repair tasks on vehicles</w:t>
      </w:r>
      <w:r w:rsidR="001E3E1D">
        <w:rPr>
          <w:rFonts w:ascii="Arial" w:hAnsi="Arial" w:cs="Arial"/>
          <w:sz w:val="22"/>
          <w:lang w:val="en-GB"/>
        </w:rPr>
        <w:t>, plant and equipment</w:t>
      </w:r>
      <w:r>
        <w:rPr>
          <w:rFonts w:ascii="Arial" w:hAnsi="Arial" w:cs="Arial"/>
          <w:sz w:val="22"/>
          <w:lang w:val="en-GB"/>
        </w:rPr>
        <w:t xml:space="preserve"> at workshops and other sites as requi</w:t>
      </w:r>
      <w:r w:rsidR="00474D00">
        <w:rPr>
          <w:rFonts w:ascii="Arial" w:hAnsi="Arial" w:cs="Arial"/>
          <w:sz w:val="22"/>
          <w:lang w:val="en-GB"/>
        </w:rPr>
        <w:t>red</w:t>
      </w:r>
      <w:r w:rsidR="00B33E53">
        <w:rPr>
          <w:rFonts w:ascii="Arial" w:hAnsi="Arial" w:cs="Arial"/>
          <w:sz w:val="22"/>
          <w:lang w:val="en-GB"/>
        </w:rPr>
        <w:t>.</w:t>
      </w:r>
    </w:p>
    <w:p w14:paraId="7F11B4C9" w14:textId="77777777" w:rsidR="00B33E53" w:rsidRDefault="00B33E53">
      <w:pPr>
        <w:numPr>
          <w:ilvl w:val="0"/>
          <w:numId w:val="5"/>
        </w:numPr>
        <w:spacing w:after="120"/>
        <w:rPr>
          <w:rFonts w:ascii="Arial" w:hAnsi="Arial" w:cs="Arial"/>
          <w:sz w:val="22"/>
          <w:lang w:val="en-GB"/>
        </w:rPr>
      </w:pPr>
      <w:r>
        <w:rPr>
          <w:rFonts w:ascii="Arial" w:hAnsi="Arial" w:cs="Arial"/>
          <w:sz w:val="22"/>
          <w:lang w:val="en-GB"/>
        </w:rPr>
        <w:t>Carry out repairs to all vehicles, plant and equipment at the roadside and fire</w:t>
      </w:r>
      <w:r w:rsidR="001D4CDA">
        <w:rPr>
          <w:rFonts w:ascii="Arial" w:hAnsi="Arial" w:cs="Arial"/>
          <w:sz w:val="22"/>
          <w:lang w:val="en-GB"/>
        </w:rPr>
        <w:t xml:space="preserve"> / incident</w:t>
      </w:r>
      <w:r>
        <w:rPr>
          <w:rFonts w:ascii="Arial" w:hAnsi="Arial" w:cs="Arial"/>
          <w:sz w:val="22"/>
          <w:lang w:val="en-GB"/>
        </w:rPr>
        <w:t xml:space="preserve"> grounds as required.</w:t>
      </w:r>
    </w:p>
    <w:p w14:paraId="65518CA9" w14:textId="77777777" w:rsidR="00474D00" w:rsidRDefault="00474D00" w:rsidP="00B8151D">
      <w:pPr>
        <w:numPr>
          <w:ilvl w:val="0"/>
          <w:numId w:val="5"/>
        </w:numPr>
        <w:rPr>
          <w:rFonts w:ascii="Arial" w:eastAsia="Arial Unicode MS" w:hAnsi="Arial" w:cs="Arial"/>
          <w:sz w:val="22"/>
          <w:lang w:val="en-GB"/>
        </w:rPr>
      </w:pPr>
      <w:r w:rsidRPr="00474D00">
        <w:rPr>
          <w:rFonts w:ascii="Arial" w:eastAsia="Arial Unicode MS" w:hAnsi="Arial" w:cs="Arial"/>
          <w:sz w:val="22"/>
          <w:lang w:val="en-GB"/>
        </w:rPr>
        <w:t xml:space="preserve">Diagnose </w:t>
      </w:r>
      <w:r>
        <w:rPr>
          <w:rFonts w:ascii="Arial" w:eastAsia="Arial Unicode MS" w:hAnsi="Arial" w:cs="Arial"/>
          <w:sz w:val="22"/>
          <w:lang w:val="en-GB"/>
        </w:rPr>
        <w:t>an</w:t>
      </w:r>
      <w:r w:rsidR="00480CC0">
        <w:rPr>
          <w:rFonts w:ascii="Arial" w:eastAsia="Arial Unicode MS" w:hAnsi="Arial" w:cs="Arial"/>
          <w:sz w:val="22"/>
          <w:lang w:val="en-GB"/>
        </w:rPr>
        <w:t xml:space="preserve">d rectify all vehicle defects </w:t>
      </w:r>
      <w:r w:rsidR="00B8151D">
        <w:rPr>
          <w:rFonts w:ascii="Arial" w:eastAsia="Arial Unicode MS" w:hAnsi="Arial" w:cs="Arial"/>
          <w:sz w:val="22"/>
          <w:lang w:val="en-GB"/>
        </w:rPr>
        <w:t xml:space="preserve">in an </w:t>
      </w:r>
      <w:r w:rsidR="00B8151D" w:rsidRPr="00B8151D">
        <w:rPr>
          <w:rFonts w:ascii="Arial" w:eastAsia="Arial Unicode MS" w:hAnsi="Arial" w:cs="Arial"/>
          <w:sz w:val="22"/>
          <w:lang w:val="en-GB"/>
        </w:rPr>
        <w:t>economic manner having regard to requir</w:t>
      </w:r>
      <w:r w:rsidR="00B8151D">
        <w:rPr>
          <w:rFonts w:ascii="Arial" w:eastAsia="Arial Unicode MS" w:hAnsi="Arial" w:cs="Arial"/>
          <w:sz w:val="22"/>
          <w:lang w:val="en-GB"/>
        </w:rPr>
        <w:t xml:space="preserve">ed quality and safety standards, with all repairs </w:t>
      </w:r>
      <w:r w:rsidR="00480CC0">
        <w:rPr>
          <w:rFonts w:ascii="Arial" w:eastAsia="Arial Unicode MS" w:hAnsi="Arial" w:cs="Arial"/>
          <w:sz w:val="22"/>
          <w:lang w:val="en-GB"/>
        </w:rPr>
        <w:t>to industry standards including:</w:t>
      </w:r>
      <w:r>
        <w:rPr>
          <w:rFonts w:ascii="Arial" w:eastAsia="Arial Unicode MS" w:hAnsi="Arial" w:cs="Arial"/>
          <w:sz w:val="22"/>
          <w:lang w:val="en-GB"/>
        </w:rPr>
        <w:t xml:space="preserve"> </w:t>
      </w:r>
    </w:p>
    <w:p w14:paraId="048E232A" w14:textId="77777777" w:rsidR="00474D00" w:rsidRPr="00474D00" w:rsidRDefault="00474D00" w:rsidP="00474D00">
      <w:pPr>
        <w:ind w:left="720"/>
        <w:rPr>
          <w:rFonts w:ascii="Arial" w:eastAsia="Arial Unicode MS" w:hAnsi="Arial" w:cs="Arial"/>
          <w:sz w:val="22"/>
          <w:lang w:val="en-GB"/>
        </w:rPr>
      </w:pPr>
    </w:p>
    <w:p w14:paraId="5BE7A7B8" w14:textId="77777777" w:rsidR="00474D00" w:rsidRDefault="00B463B3" w:rsidP="00474D00">
      <w:pPr>
        <w:numPr>
          <w:ilvl w:val="4"/>
          <w:numId w:val="9"/>
        </w:numPr>
        <w:rPr>
          <w:rFonts w:ascii="Arial" w:eastAsia="Arial Unicode MS" w:hAnsi="Arial" w:cs="Arial"/>
          <w:sz w:val="22"/>
          <w:lang w:val="en-GB"/>
        </w:rPr>
      </w:pPr>
      <w:r>
        <w:rPr>
          <w:rFonts w:ascii="Arial" w:eastAsia="Arial Unicode MS" w:hAnsi="Arial" w:cs="Arial"/>
          <w:sz w:val="22"/>
          <w:lang w:val="en-GB"/>
        </w:rPr>
        <w:t>Mechanical repairs</w:t>
      </w:r>
      <w:r w:rsidR="00474D00">
        <w:rPr>
          <w:rFonts w:ascii="Arial" w:eastAsia="Arial Unicode MS" w:hAnsi="Arial" w:cs="Arial"/>
          <w:sz w:val="22"/>
          <w:lang w:val="en-GB"/>
        </w:rPr>
        <w:t xml:space="preserve"> </w:t>
      </w:r>
      <w:r w:rsidR="00480CC0">
        <w:rPr>
          <w:rFonts w:ascii="Arial" w:eastAsia="Arial Unicode MS" w:hAnsi="Arial" w:cs="Arial"/>
          <w:sz w:val="22"/>
          <w:lang w:val="en-GB"/>
        </w:rPr>
        <w:t>to</w:t>
      </w:r>
      <w:r w:rsidR="00474D00">
        <w:rPr>
          <w:rFonts w:ascii="Arial" w:eastAsia="Arial Unicode MS" w:hAnsi="Arial" w:cs="Arial"/>
          <w:sz w:val="22"/>
          <w:lang w:val="en-GB"/>
        </w:rPr>
        <w:t xml:space="preserve"> all vehicle mounted systems and components</w:t>
      </w:r>
      <w:r w:rsidR="00F43265">
        <w:rPr>
          <w:rFonts w:ascii="Arial" w:eastAsia="Arial Unicode MS" w:hAnsi="Arial" w:cs="Arial"/>
          <w:sz w:val="22"/>
          <w:lang w:val="en-GB"/>
        </w:rPr>
        <w:t>, to include aerial appliances and working at height</w:t>
      </w:r>
      <w:r>
        <w:rPr>
          <w:rFonts w:ascii="Arial" w:eastAsia="Arial Unicode MS" w:hAnsi="Arial" w:cs="Arial"/>
          <w:sz w:val="22"/>
          <w:lang w:val="en-GB"/>
        </w:rPr>
        <w:t>.</w:t>
      </w:r>
      <w:r w:rsidR="00480CC0">
        <w:rPr>
          <w:rFonts w:ascii="Arial" w:eastAsia="Arial Unicode MS" w:hAnsi="Arial" w:cs="Arial"/>
          <w:sz w:val="22"/>
          <w:lang w:val="en-GB"/>
        </w:rPr>
        <w:t xml:space="preserve"> </w:t>
      </w:r>
    </w:p>
    <w:p w14:paraId="611A3727" w14:textId="77777777" w:rsidR="00480CC0" w:rsidRDefault="00480CC0" w:rsidP="00474D00">
      <w:pPr>
        <w:numPr>
          <w:ilvl w:val="4"/>
          <w:numId w:val="9"/>
        </w:numPr>
        <w:rPr>
          <w:rFonts w:ascii="Arial" w:eastAsia="Arial Unicode MS" w:hAnsi="Arial" w:cs="Arial"/>
          <w:sz w:val="22"/>
          <w:lang w:val="en-GB"/>
        </w:rPr>
      </w:pPr>
      <w:r>
        <w:rPr>
          <w:rFonts w:ascii="Arial" w:eastAsia="Arial Unicode MS" w:hAnsi="Arial" w:cs="Arial"/>
          <w:sz w:val="22"/>
          <w:lang w:val="en-GB"/>
        </w:rPr>
        <w:t>Bodywork defects to include all vehicle panels</w:t>
      </w:r>
      <w:r w:rsidR="00B33E53">
        <w:rPr>
          <w:rFonts w:ascii="Arial" w:eastAsia="Arial Unicode MS" w:hAnsi="Arial" w:cs="Arial"/>
          <w:sz w:val="22"/>
          <w:lang w:val="en-GB"/>
        </w:rPr>
        <w:t>, glass</w:t>
      </w:r>
      <w:r>
        <w:rPr>
          <w:rFonts w:ascii="Arial" w:eastAsia="Arial Unicode MS" w:hAnsi="Arial" w:cs="Arial"/>
          <w:sz w:val="22"/>
          <w:lang w:val="en-GB"/>
        </w:rPr>
        <w:t>, stowage, ladder gantries and shutters.  To include fabrication and painting of sub-assemblies as required.</w:t>
      </w:r>
    </w:p>
    <w:p w14:paraId="45C2AFEE" w14:textId="77777777" w:rsidR="00474D00" w:rsidRDefault="00480CC0" w:rsidP="00474D00">
      <w:pPr>
        <w:numPr>
          <w:ilvl w:val="4"/>
          <w:numId w:val="9"/>
        </w:numPr>
        <w:rPr>
          <w:rFonts w:ascii="Arial" w:eastAsia="Arial Unicode MS" w:hAnsi="Arial" w:cs="Arial"/>
          <w:sz w:val="22"/>
          <w:lang w:val="en-GB"/>
        </w:rPr>
      </w:pPr>
      <w:r>
        <w:rPr>
          <w:rFonts w:ascii="Arial" w:eastAsia="Arial Unicode MS" w:hAnsi="Arial" w:cs="Arial"/>
          <w:sz w:val="22"/>
          <w:lang w:val="en-GB"/>
        </w:rPr>
        <w:t>E</w:t>
      </w:r>
      <w:r w:rsidR="00474D00">
        <w:rPr>
          <w:rFonts w:ascii="Arial" w:eastAsia="Arial Unicode MS" w:hAnsi="Arial" w:cs="Arial"/>
          <w:sz w:val="22"/>
          <w:lang w:val="en-GB"/>
        </w:rPr>
        <w:t xml:space="preserve">lectrical </w:t>
      </w:r>
      <w:r>
        <w:rPr>
          <w:rFonts w:ascii="Arial" w:eastAsia="Arial Unicode MS" w:hAnsi="Arial" w:cs="Arial"/>
          <w:sz w:val="22"/>
          <w:lang w:val="en-GB"/>
        </w:rPr>
        <w:t xml:space="preserve">defects, to include </w:t>
      </w:r>
      <w:r w:rsidR="00474D00">
        <w:rPr>
          <w:rFonts w:ascii="Arial" w:eastAsia="Arial Unicode MS" w:hAnsi="Arial" w:cs="Arial"/>
          <w:sz w:val="22"/>
          <w:lang w:val="en-GB"/>
        </w:rPr>
        <w:t xml:space="preserve">fault finding </w:t>
      </w:r>
      <w:r w:rsidR="00B33E53">
        <w:rPr>
          <w:rFonts w:ascii="Arial" w:eastAsia="Arial Unicode MS" w:hAnsi="Arial" w:cs="Arial"/>
          <w:sz w:val="22"/>
          <w:lang w:val="en-GB"/>
        </w:rPr>
        <w:t xml:space="preserve">on </w:t>
      </w:r>
      <w:r w:rsidR="0038103F">
        <w:rPr>
          <w:rFonts w:ascii="Arial" w:eastAsia="Arial Unicode MS" w:hAnsi="Arial" w:cs="Arial"/>
          <w:sz w:val="22"/>
          <w:lang w:val="en-GB"/>
        </w:rPr>
        <w:t xml:space="preserve">all wiring and components including CAN bus </w:t>
      </w:r>
      <w:r w:rsidR="00474D00">
        <w:rPr>
          <w:rFonts w:ascii="Arial" w:eastAsia="Arial Unicode MS" w:hAnsi="Arial" w:cs="Arial"/>
          <w:sz w:val="22"/>
          <w:lang w:val="en-GB"/>
        </w:rPr>
        <w:t>u</w:t>
      </w:r>
      <w:r w:rsidR="0038103F">
        <w:rPr>
          <w:rFonts w:ascii="Arial" w:eastAsia="Arial Unicode MS" w:hAnsi="Arial" w:cs="Arial"/>
          <w:sz w:val="22"/>
          <w:lang w:val="en-GB"/>
        </w:rPr>
        <w:t xml:space="preserve">sing manual wiring diagrams, </w:t>
      </w:r>
      <w:r w:rsidR="00474D00">
        <w:rPr>
          <w:rFonts w:ascii="Arial" w:eastAsia="Arial Unicode MS" w:hAnsi="Arial" w:cs="Arial"/>
          <w:sz w:val="22"/>
          <w:lang w:val="en-GB"/>
        </w:rPr>
        <w:t>manufacturers’ software</w:t>
      </w:r>
      <w:r w:rsidR="0038103F">
        <w:rPr>
          <w:rFonts w:ascii="Arial" w:eastAsia="Arial Unicode MS" w:hAnsi="Arial" w:cs="Arial"/>
          <w:sz w:val="22"/>
          <w:lang w:val="en-GB"/>
        </w:rPr>
        <w:t xml:space="preserve"> packages and third party diagnostic tools.</w:t>
      </w:r>
    </w:p>
    <w:p w14:paraId="58E4125A" w14:textId="77777777" w:rsidR="00480CC0" w:rsidRDefault="00480CC0" w:rsidP="00474D00">
      <w:pPr>
        <w:numPr>
          <w:ilvl w:val="4"/>
          <w:numId w:val="9"/>
        </w:numPr>
        <w:rPr>
          <w:rFonts w:ascii="Arial" w:eastAsia="Arial Unicode MS" w:hAnsi="Arial" w:cs="Arial"/>
          <w:sz w:val="22"/>
          <w:lang w:val="en-GB"/>
        </w:rPr>
      </w:pPr>
      <w:r>
        <w:rPr>
          <w:rFonts w:ascii="Arial" w:eastAsia="Arial Unicode MS" w:hAnsi="Arial" w:cs="Arial"/>
          <w:sz w:val="22"/>
          <w:lang w:val="en-GB"/>
        </w:rPr>
        <w:t>Hydraulic systems</w:t>
      </w:r>
      <w:r w:rsidR="00B8151D">
        <w:rPr>
          <w:rFonts w:ascii="Arial" w:eastAsia="Arial Unicode MS" w:hAnsi="Arial" w:cs="Arial"/>
          <w:sz w:val="22"/>
          <w:lang w:val="en-GB"/>
        </w:rPr>
        <w:t xml:space="preserve"> to include fault finding, pressure testing and repair</w:t>
      </w:r>
      <w:r w:rsidR="0038103F">
        <w:rPr>
          <w:rFonts w:ascii="Arial" w:eastAsia="Arial Unicode MS" w:hAnsi="Arial" w:cs="Arial"/>
          <w:sz w:val="22"/>
          <w:lang w:val="en-GB"/>
        </w:rPr>
        <w:t>.</w:t>
      </w:r>
    </w:p>
    <w:p w14:paraId="40A0FF2E" w14:textId="77777777" w:rsidR="00480CC0" w:rsidRDefault="00480CC0" w:rsidP="00474D00">
      <w:pPr>
        <w:numPr>
          <w:ilvl w:val="4"/>
          <w:numId w:val="9"/>
        </w:numPr>
        <w:rPr>
          <w:rFonts w:ascii="Arial" w:eastAsia="Arial Unicode MS" w:hAnsi="Arial" w:cs="Arial"/>
          <w:sz w:val="22"/>
          <w:lang w:val="en-GB"/>
        </w:rPr>
      </w:pPr>
      <w:r>
        <w:rPr>
          <w:rFonts w:ascii="Arial" w:eastAsia="Arial Unicode MS" w:hAnsi="Arial" w:cs="Arial"/>
          <w:sz w:val="22"/>
          <w:lang w:val="en-GB"/>
        </w:rPr>
        <w:t>Welding operations, to include TIG, MIG repairs of Steel and Aluminium sections</w:t>
      </w:r>
      <w:r w:rsidR="0038103F">
        <w:rPr>
          <w:rFonts w:ascii="Arial" w:eastAsia="Arial Unicode MS" w:hAnsi="Arial" w:cs="Arial"/>
          <w:sz w:val="22"/>
          <w:lang w:val="en-GB"/>
        </w:rPr>
        <w:t xml:space="preserve">, </w:t>
      </w:r>
      <w:r>
        <w:rPr>
          <w:rFonts w:ascii="Arial" w:eastAsia="Arial Unicode MS" w:hAnsi="Arial" w:cs="Arial"/>
          <w:sz w:val="22"/>
          <w:lang w:val="en-GB"/>
        </w:rPr>
        <w:t>welding of plastic panels</w:t>
      </w:r>
      <w:r w:rsidR="0038103F">
        <w:rPr>
          <w:rFonts w:ascii="Arial" w:eastAsia="Arial Unicode MS" w:hAnsi="Arial" w:cs="Arial"/>
          <w:sz w:val="22"/>
          <w:lang w:val="en-GB"/>
        </w:rPr>
        <w:t xml:space="preserve"> and use of oxy-acetylene equipment.</w:t>
      </w:r>
    </w:p>
    <w:p w14:paraId="7B6A648B" w14:textId="77777777" w:rsidR="00480CC0" w:rsidRDefault="00480CC0" w:rsidP="00480CC0">
      <w:pPr>
        <w:numPr>
          <w:ilvl w:val="4"/>
          <w:numId w:val="9"/>
        </w:numPr>
        <w:rPr>
          <w:rFonts w:ascii="Arial" w:eastAsia="Arial Unicode MS" w:hAnsi="Arial" w:cs="Arial"/>
          <w:sz w:val="22"/>
          <w:lang w:val="en-GB"/>
        </w:rPr>
      </w:pPr>
      <w:r w:rsidRPr="00480CC0">
        <w:rPr>
          <w:rFonts w:ascii="Arial" w:eastAsia="Arial Unicode MS" w:hAnsi="Arial" w:cs="Arial"/>
          <w:sz w:val="22"/>
          <w:lang w:val="en-GB"/>
        </w:rPr>
        <w:t>Vehicle mounted installations supplied by third party installers and convertors</w:t>
      </w:r>
      <w:r w:rsidR="00B8151D">
        <w:rPr>
          <w:rFonts w:ascii="Arial" w:eastAsia="Arial Unicode MS" w:hAnsi="Arial" w:cs="Arial"/>
          <w:sz w:val="22"/>
          <w:lang w:val="en-GB"/>
        </w:rPr>
        <w:t>.  To inclu</w:t>
      </w:r>
      <w:r w:rsidR="00B33E53">
        <w:rPr>
          <w:rFonts w:ascii="Arial" w:eastAsia="Arial Unicode MS" w:hAnsi="Arial" w:cs="Arial"/>
          <w:sz w:val="22"/>
          <w:lang w:val="en-GB"/>
        </w:rPr>
        <w:t>de but not restricted to CCTV, t</w:t>
      </w:r>
      <w:r w:rsidR="00B8151D">
        <w:rPr>
          <w:rFonts w:ascii="Arial" w:eastAsia="Arial Unicode MS" w:hAnsi="Arial" w:cs="Arial"/>
          <w:sz w:val="22"/>
          <w:lang w:val="en-GB"/>
        </w:rPr>
        <w:t>elematics</w:t>
      </w:r>
      <w:r w:rsidR="00B33E53">
        <w:rPr>
          <w:rFonts w:ascii="Arial" w:eastAsia="Arial Unicode MS" w:hAnsi="Arial" w:cs="Arial"/>
          <w:sz w:val="22"/>
          <w:lang w:val="en-GB"/>
        </w:rPr>
        <w:t>, mobile data terminals</w:t>
      </w:r>
      <w:r w:rsidR="00B8151D">
        <w:rPr>
          <w:rFonts w:ascii="Arial" w:eastAsia="Arial Unicode MS" w:hAnsi="Arial" w:cs="Arial"/>
          <w:sz w:val="22"/>
          <w:lang w:val="en-GB"/>
        </w:rPr>
        <w:t xml:space="preserve"> and data logging systems</w:t>
      </w:r>
      <w:r w:rsidR="005165AA">
        <w:rPr>
          <w:rFonts w:ascii="Arial" w:eastAsia="Arial Unicode MS" w:hAnsi="Arial" w:cs="Arial"/>
          <w:sz w:val="22"/>
          <w:lang w:val="en-GB"/>
        </w:rPr>
        <w:t>.</w:t>
      </w:r>
    </w:p>
    <w:p w14:paraId="3BA02AB9" w14:textId="77777777" w:rsidR="00B463B3" w:rsidRPr="00480CC0" w:rsidRDefault="00B463B3" w:rsidP="00B463B3">
      <w:pPr>
        <w:ind w:left="1440"/>
        <w:rPr>
          <w:rFonts w:ascii="Arial" w:eastAsia="Arial Unicode MS" w:hAnsi="Arial" w:cs="Arial"/>
          <w:sz w:val="22"/>
          <w:lang w:val="en-GB"/>
        </w:rPr>
      </w:pPr>
    </w:p>
    <w:p w14:paraId="0A93C95C" w14:textId="77777777" w:rsidR="00480CC0" w:rsidRPr="00474D00" w:rsidRDefault="00480CC0" w:rsidP="00B8151D">
      <w:pPr>
        <w:rPr>
          <w:rFonts w:ascii="Arial" w:eastAsia="Arial Unicode MS" w:hAnsi="Arial" w:cs="Arial"/>
          <w:sz w:val="22"/>
          <w:lang w:val="en-GB"/>
        </w:rPr>
      </w:pPr>
    </w:p>
    <w:p w14:paraId="62A09334" w14:textId="77777777" w:rsidR="00B8151D" w:rsidRDefault="00474D00">
      <w:pPr>
        <w:numPr>
          <w:ilvl w:val="0"/>
          <w:numId w:val="5"/>
        </w:numPr>
        <w:spacing w:after="120"/>
        <w:rPr>
          <w:rFonts w:ascii="Arial" w:eastAsia="Arial Unicode MS" w:hAnsi="Arial" w:cs="Arial"/>
          <w:sz w:val="22"/>
          <w:lang w:val="en-GB"/>
        </w:rPr>
      </w:pPr>
      <w:r>
        <w:rPr>
          <w:rFonts w:ascii="Arial" w:eastAsia="Arial Unicode MS" w:hAnsi="Arial" w:cs="Arial"/>
          <w:sz w:val="22"/>
          <w:lang w:val="en-GB"/>
        </w:rPr>
        <w:t xml:space="preserve">Calibration and programming of </w:t>
      </w:r>
      <w:r w:rsidR="001D4CDA">
        <w:rPr>
          <w:rFonts w:ascii="Arial" w:eastAsia="Arial Unicode MS" w:hAnsi="Arial" w:cs="Arial"/>
          <w:sz w:val="22"/>
          <w:lang w:val="en-GB"/>
        </w:rPr>
        <w:t>components</w:t>
      </w:r>
      <w:r>
        <w:rPr>
          <w:rFonts w:ascii="Arial" w:eastAsia="Arial Unicode MS" w:hAnsi="Arial" w:cs="Arial"/>
          <w:sz w:val="22"/>
          <w:lang w:val="en-GB"/>
        </w:rPr>
        <w:t xml:space="preserve"> / ECU’s as required</w:t>
      </w:r>
      <w:r w:rsidR="005165AA">
        <w:rPr>
          <w:rFonts w:ascii="Arial" w:eastAsia="Arial Unicode MS" w:hAnsi="Arial" w:cs="Arial"/>
          <w:sz w:val="22"/>
          <w:lang w:val="en-GB"/>
        </w:rPr>
        <w:t>.</w:t>
      </w:r>
    </w:p>
    <w:p w14:paraId="453C285A" w14:textId="77777777" w:rsidR="00B8151D" w:rsidRDefault="00B8151D" w:rsidP="00B8151D">
      <w:pPr>
        <w:numPr>
          <w:ilvl w:val="0"/>
          <w:numId w:val="5"/>
        </w:numPr>
        <w:rPr>
          <w:rFonts w:ascii="Arial" w:eastAsia="Arial Unicode MS" w:hAnsi="Arial" w:cs="Arial"/>
          <w:sz w:val="22"/>
          <w:lang w:val="en-GB"/>
        </w:rPr>
      </w:pPr>
      <w:r>
        <w:rPr>
          <w:rFonts w:ascii="Arial" w:eastAsia="Arial Unicode MS" w:hAnsi="Arial" w:cs="Arial"/>
          <w:sz w:val="22"/>
          <w:lang w:val="en-GB"/>
        </w:rPr>
        <w:t>Diagnose faults and repair all o</w:t>
      </w:r>
      <w:r w:rsidRPr="00B8151D">
        <w:rPr>
          <w:rFonts w:ascii="Arial" w:eastAsia="Arial Unicode MS" w:hAnsi="Arial" w:cs="Arial"/>
          <w:sz w:val="22"/>
          <w:lang w:val="en-GB"/>
        </w:rPr>
        <w:t xml:space="preserve">perational equipment in an economic manner having regard to required </w:t>
      </w:r>
      <w:r w:rsidR="001D4CDA">
        <w:rPr>
          <w:rFonts w:ascii="Arial" w:eastAsia="Arial Unicode MS" w:hAnsi="Arial" w:cs="Arial"/>
          <w:sz w:val="22"/>
          <w:lang w:val="en-GB"/>
        </w:rPr>
        <w:t xml:space="preserve">levels of </w:t>
      </w:r>
      <w:r w:rsidRPr="00B8151D">
        <w:rPr>
          <w:rFonts w:ascii="Arial" w:eastAsia="Arial Unicode MS" w:hAnsi="Arial" w:cs="Arial"/>
          <w:sz w:val="22"/>
          <w:lang w:val="en-GB"/>
        </w:rPr>
        <w:t xml:space="preserve">quality and safety, with all repairs </w:t>
      </w:r>
      <w:r>
        <w:rPr>
          <w:rFonts w:ascii="Arial" w:eastAsia="Arial Unicode MS" w:hAnsi="Arial" w:cs="Arial"/>
          <w:sz w:val="22"/>
          <w:lang w:val="en-GB"/>
        </w:rPr>
        <w:t>to industry standards</w:t>
      </w:r>
      <w:r w:rsidR="005165AA">
        <w:rPr>
          <w:rFonts w:ascii="Arial" w:eastAsia="Arial Unicode MS" w:hAnsi="Arial" w:cs="Arial"/>
          <w:sz w:val="22"/>
          <w:lang w:val="en-GB"/>
        </w:rPr>
        <w:t>.</w:t>
      </w:r>
    </w:p>
    <w:p w14:paraId="2FE4E534" w14:textId="77777777" w:rsidR="00B8151D" w:rsidRPr="00B8151D" w:rsidRDefault="00B8151D" w:rsidP="00B8151D">
      <w:pPr>
        <w:ind w:left="720"/>
        <w:rPr>
          <w:rFonts w:ascii="Arial" w:eastAsia="Arial Unicode MS" w:hAnsi="Arial" w:cs="Arial"/>
          <w:sz w:val="22"/>
          <w:lang w:val="en-GB"/>
        </w:rPr>
      </w:pPr>
    </w:p>
    <w:p w14:paraId="7B39D3EE" w14:textId="77777777" w:rsidR="00B33E53" w:rsidRPr="00294114" w:rsidRDefault="00B8151D" w:rsidP="00294114">
      <w:pPr>
        <w:numPr>
          <w:ilvl w:val="0"/>
          <w:numId w:val="5"/>
        </w:numPr>
        <w:spacing w:after="120"/>
        <w:rPr>
          <w:rFonts w:ascii="Arial" w:eastAsia="Arial Unicode MS" w:hAnsi="Arial" w:cs="Arial"/>
          <w:sz w:val="22"/>
          <w:lang w:val="en-GB"/>
        </w:rPr>
      </w:pPr>
      <w:r>
        <w:rPr>
          <w:rFonts w:ascii="Arial" w:eastAsia="Arial Unicode MS" w:hAnsi="Arial" w:cs="Arial"/>
          <w:sz w:val="22"/>
          <w:lang w:val="en-GB"/>
        </w:rPr>
        <w:t xml:space="preserve">Carry out </w:t>
      </w:r>
      <w:r w:rsidR="00B33E53">
        <w:rPr>
          <w:rFonts w:ascii="Arial" w:eastAsia="Arial Unicode MS" w:hAnsi="Arial" w:cs="Arial"/>
          <w:sz w:val="22"/>
          <w:lang w:val="en-GB"/>
        </w:rPr>
        <w:t xml:space="preserve">all aspects of maintenance of fire service issued ladders to include </w:t>
      </w:r>
      <w:r>
        <w:rPr>
          <w:rFonts w:ascii="Arial" w:eastAsia="Arial Unicode MS" w:hAnsi="Arial" w:cs="Arial"/>
          <w:sz w:val="22"/>
          <w:lang w:val="en-GB"/>
        </w:rPr>
        <w:t>servicing, f</w:t>
      </w:r>
      <w:r w:rsidR="00B33E53">
        <w:rPr>
          <w:rFonts w:ascii="Arial" w:eastAsia="Arial Unicode MS" w:hAnsi="Arial" w:cs="Arial"/>
          <w:sz w:val="22"/>
          <w:lang w:val="en-GB"/>
        </w:rPr>
        <w:t>ault finding, repair and periodic test</w:t>
      </w:r>
      <w:r>
        <w:rPr>
          <w:rFonts w:ascii="Arial" w:eastAsia="Arial Unicode MS" w:hAnsi="Arial" w:cs="Arial"/>
          <w:sz w:val="22"/>
          <w:lang w:val="en-GB"/>
        </w:rPr>
        <w:t>.</w:t>
      </w:r>
    </w:p>
    <w:p w14:paraId="74843BB5" w14:textId="77777777" w:rsidR="00B33E53" w:rsidRDefault="00B33E53">
      <w:pPr>
        <w:numPr>
          <w:ilvl w:val="0"/>
          <w:numId w:val="5"/>
        </w:numPr>
        <w:spacing w:after="120"/>
        <w:rPr>
          <w:rFonts w:ascii="Arial" w:eastAsia="Arial Unicode MS" w:hAnsi="Arial" w:cs="Arial"/>
          <w:sz w:val="22"/>
          <w:lang w:val="en-GB"/>
        </w:rPr>
      </w:pPr>
      <w:r>
        <w:rPr>
          <w:rFonts w:ascii="Arial" w:eastAsia="Arial Unicode MS" w:hAnsi="Arial" w:cs="Arial"/>
          <w:sz w:val="22"/>
          <w:lang w:val="en-GB"/>
        </w:rPr>
        <w:t xml:space="preserve">Deliver and operate the brigade fuel bowser </w:t>
      </w:r>
      <w:r w:rsidR="00294114">
        <w:rPr>
          <w:rFonts w:ascii="Arial" w:eastAsia="Arial Unicode MS" w:hAnsi="Arial" w:cs="Arial"/>
          <w:sz w:val="22"/>
          <w:lang w:val="en-GB"/>
        </w:rPr>
        <w:t>as directed</w:t>
      </w:r>
      <w:r w:rsidR="005165AA">
        <w:rPr>
          <w:rFonts w:ascii="Arial" w:eastAsia="Arial Unicode MS" w:hAnsi="Arial" w:cs="Arial"/>
          <w:sz w:val="22"/>
          <w:lang w:val="en-GB"/>
        </w:rPr>
        <w:t>.</w:t>
      </w:r>
      <w:r>
        <w:rPr>
          <w:rFonts w:ascii="Arial" w:eastAsia="Arial Unicode MS" w:hAnsi="Arial" w:cs="Arial"/>
          <w:sz w:val="22"/>
          <w:lang w:val="en-GB"/>
        </w:rPr>
        <w:t xml:space="preserve"> </w:t>
      </w:r>
    </w:p>
    <w:p w14:paraId="0FF37E7A" w14:textId="77777777" w:rsidR="00F040A2" w:rsidRDefault="00F040A2">
      <w:pPr>
        <w:numPr>
          <w:ilvl w:val="0"/>
          <w:numId w:val="5"/>
        </w:numPr>
        <w:spacing w:after="120"/>
        <w:rPr>
          <w:rFonts w:ascii="Arial" w:eastAsia="Arial Unicode MS" w:hAnsi="Arial" w:cs="Arial"/>
          <w:sz w:val="22"/>
          <w:lang w:val="en-GB"/>
        </w:rPr>
      </w:pPr>
      <w:r>
        <w:rPr>
          <w:rFonts w:ascii="Arial" w:eastAsia="Arial Unicode MS" w:hAnsi="Arial" w:cs="Arial"/>
          <w:sz w:val="22"/>
          <w:lang w:val="en-GB"/>
        </w:rPr>
        <w:lastRenderedPageBreak/>
        <w:t>Work from written and verbal instructions as necessary with minimum supervision.</w:t>
      </w:r>
    </w:p>
    <w:p w14:paraId="0B47BB35" w14:textId="77777777" w:rsidR="00F040A2" w:rsidRDefault="00F040A2">
      <w:pPr>
        <w:numPr>
          <w:ilvl w:val="0"/>
          <w:numId w:val="5"/>
        </w:numPr>
        <w:spacing w:after="120"/>
        <w:rPr>
          <w:rFonts w:ascii="Arial" w:hAnsi="Arial" w:cs="Arial"/>
          <w:sz w:val="22"/>
          <w:lang w:val="en-GB"/>
        </w:rPr>
      </w:pPr>
      <w:r>
        <w:rPr>
          <w:rFonts w:ascii="Arial" w:hAnsi="Arial" w:cs="Arial"/>
          <w:sz w:val="22"/>
          <w:lang w:val="en-GB"/>
        </w:rPr>
        <w:t>Ensure that the correct parts and materials are identified as speedily as possible.</w:t>
      </w:r>
    </w:p>
    <w:p w14:paraId="59E58C29" w14:textId="77777777" w:rsidR="00F040A2" w:rsidRPr="00B463B3" w:rsidRDefault="00B463B3" w:rsidP="00B463B3">
      <w:pPr>
        <w:numPr>
          <w:ilvl w:val="0"/>
          <w:numId w:val="5"/>
        </w:numPr>
        <w:spacing w:after="120"/>
        <w:rPr>
          <w:rFonts w:ascii="Arial" w:hAnsi="Arial" w:cs="Arial"/>
          <w:sz w:val="22"/>
          <w:lang w:val="en-GB"/>
        </w:rPr>
      </w:pPr>
      <w:r>
        <w:rPr>
          <w:rFonts w:ascii="Arial" w:hAnsi="Arial" w:cs="Arial"/>
          <w:sz w:val="22"/>
          <w:lang w:val="en-GB"/>
        </w:rPr>
        <w:t>P</w:t>
      </w:r>
      <w:r w:rsidR="00F040A2" w:rsidRPr="00B463B3">
        <w:rPr>
          <w:rFonts w:ascii="Arial" w:hAnsi="Arial" w:cs="Arial"/>
          <w:sz w:val="22"/>
          <w:lang w:val="en-GB"/>
        </w:rPr>
        <w:t xml:space="preserve">erform road tests </w:t>
      </w:r>
      <w:r>
        <w:rPr>
          <w:rFonts w:ascii="Arial" w:hAnsi="Arial" w:cs="Arial"/>
          <w:sz w:val="22"/>
          <w:lang w:val="en-GB"/>
        </w:rPr>
        <w:t>for the inspection</w:t>
      </w:r>
      <w:r w:rsidR="00294114" w:rsidRPr="00B463B3">
        <w:rPr>
          <w:rFonts w:ascii="Arial" w:hAnsi="Arial" w:cs="Arial"/>
          <w:sz w:val="22"/>
          <w:lang w:val="en-GB"/>
        </w:rPr>
        <w:t xml:space="preserve"> </w:t>
      </w:r>
      <w:r>
        <w:rPr>
          <w:rFonts w:ascii="Arial" w:hAnsi="Arial" w:cs="Arial"/>
          <w:sz w:val="22"/>
          <w:lang w:val="en-GB"/>
        </w:rPr>
        <w:t>and maintenance to HGV and operational vehicles</w:t>
      </w:r>
      <w:r w:rsidR="00F75527">
        <w:rPr>
          <w:rFonts w:ascii="Arial" w:hAnsi="Arial" w:cs="Arial"/>
          <w:sz w:val="22"/>
          <w:lang w:val="en-GB"/>
        </w:rPr>
        <w:t xml:space="preserve"> as required</w:t>
      </w:r>
      <w:r w:rsidR="005165AA">
        <w:rPr>
          <w:rFonts w:ascii="Arial" w:hAnsi="Arial" w:cs="Arial"/>
          <w:sz w:val="22"/>
          <w:lang w:val="en-GB"/>
        </w:rPr>
        <w:t>.</w:t>
      </w:r>
    </w:p>
    <w:p w14:paraId="563EEBAB" w14:textId="77777777" w:rsidR="00F040A2" w:rsidRDefault="00F040A2">
      <w:pPr>
        <w:numPr>
          <w:ilvl w:val="0"/>
          <w:numId w:val="5"/>
        </w:numPr>
        <w:spacing w:after="120"/>
        <w:rPr>
          <w:rFonts w:ascii="Arial" w:hAnsi="Arial" w:cs="Arial"/>
          <w:sz w:val="22"/>
          <w:lang w:val="en-GB"/>
        </w:rPr>
      </w:pPr>
      <w:r>
        <w:rPr>
          <w:rFonts w:ascii="Arial" w:hAnsi="Arial" w:cs="Arial"/>
          <w:sz w:val="22"/>
          <w:lang w:val="en-GB"/>
        </w:rPr>
        <w:t>To offer assistance, training and supervision to apprentices and work placement</w:t>
      </w:r>
      <w:r w:rsidR="00474D00">
        <w:rPr>
          <w:rFonts w:ascii="Arial" w:hAnsi="Arial" w:cs="Arial"/>
          <w:sz w:val="22"/>
          <w:lang w:val="en-GB"/>
        </w:rPr>
        <w:t>s</w:t>
      </w:r>
      <w:r w:rsidR="000771A8">
        <w:rPr>
          <w:rFonts w:ascii="Arial" w:hAnsi="Arial" w:cs="Arial"/>
          <w:sz w:val="22"/>
          <w:lang w:val="en-GB"/>
        </w:rPr>
        <w:t>.</w:t>
      </w:r>
    </w:p>
    <w:p w14:paraId="46E3D2BE" w14:textId="77777777" w:rsidR="00F040A2" w:rsidRDefault="00F040A2">
      <w:pPr>
        <w:numPr>
          <w:ilvl w:val="0"/>
          <w:numId w:val="5"/>
        </w:numPr>
        <w:spacing w:after="120"/>
        <w:rPr>
          <w:rFonts w:ascii="Arial" w:hAnsi="Arial" w:cs="Arial"/>
          <w:sz w:val="22"/>
          <w:lang w:val="en-GB"/>
        </w:rPr>
      </w:pPr>
      <w:r>
        <w:rPr>
          <w:rFonts w:ascii="Arial" w:hAnsi="Arial" w:cs="Arial"/>
          <w:sz w:val="22"/>
          <w:lang w:val="en-GB"/>
        </w:rPr>
        <w:t xml:space="preserve">To have knowledge of general Health and Safety at Work regulations, West Yorkshire Fire Authority </w:t>
      </w:r>
      <w:r w:rsidR="00C91AD1">
        <w:rPr>
          <w:rFonts w:ascii="Arial" w:hAnsi="Arial" w:cs="Arial"/>
          <w:sz w:val="22"/>
          <w:lang w:val="en-GB"/>
        </w:rPr>
        <w:t>Health &amp; S</w:t>
      </w:r>
      <w:r>
        <w:rPr>
          <w:rFonts w:ascii="Arial" w:hAnsi="Arial" w:cs="Arial"/>
          <w:sz w:val="22"/>
          <w:lang w:val="en-GB"/>
        </w:rPr>
        <w:t>afety policy and conform with the use and wearing of provided safety equipment and clothing.</w:t>
      </w:r>
    </w:p>
    <w:p w14:paraId="2D1891C6" w14:textId="77777777" w:rsidR="00F040A2" w:rsidRDefault="00F040A2">
      <w:pPr>
        <w:numPr>
          <w:ilvl w:val="0"/>
          <w:numId w:val="5"/>
        </w:numPr>
        <w:spacing w:after="120"/>
        <w:rPr>
          <w:rFonts w:ascii="Arial" w:hAnsi="Arial" w:cs="Arial"/>
          <w:sz w:val="22"/>
          <w:lang w:val="en-GB"/>
        </w:rPr>
      </w:pPr>
      <w:r>
        <w:rPr>
          <w:rFonts w:ascii="Arial" w:hAnsi="Arial" w:cs="Arial"/>
          <w:sz w:val="22"/>
          <w:lang w:val="en-GB"/>
        </w:rPr>
        <w:t>To report defects on workshop equipment to the Chargehand or Vehicle Workshop Manager.</w:t>
      </w:r>
    </w:p>
    <w:p w14:paraId="229D2F19" w14:textId="77777777" w:rsidR="00F040A2" w:rsidRDefault="00F040A2">
      <w:pPr>
        <w:numPr>
          <w:ilvl w:val="0"/>
          <w:numId w:val="5"/>
        </w:numPr>
        <w:spacing w:after="120"/>
        <w:rPr>
          <w:rFonts w:ascii="Arial" w:hAnsi="Arial" w:cs="Arial"/>
          <w:sz w:val="22"/>
          <w:lang w:val="en-GB"/>
        </w:rPr>
      </w:pPr>
      <w:r>
        <w:rPr>
          <w:rFonts w:ascii="Arial" w:hAnsi="Arial" w:cs="Arial"/>
          <w:sz w:val="22"/>
          <w:lang w:val="en-GB"/>
        </w:rPr>
        <w:t>To maintain and be responsible for all equipment and tools issued to the post holder.</w:t>
      </w:r>
    </w:p>
    <w:p w14:paraId="0324A794" w14:textId="77777777" w:rsidR="00F040A2" w:rsidRDefault="00F040A2">
      <w:pPr>
        <w:numPr>
          <w:ilvl w:val="0"/>
          <w:numId w:val="5"/>
        </w:numPr>
        <w:spacing w:after="120"/>
        <w:rPr>
          <w:rFonts w:ascii="Arial" w:hAnsi="Arial" w:cs="Arial"/>
          <w:sz w:val="22"/>
          <w:lang w:val="en-GB"/>
        </w:rPr>
      </w:pPr>
      <w:r>
        <w:rPr>
          <w:rFonts w:ascii="Arial" w:hAnsi="Arial" w:cs="Arial"/>
          <w:sz w:val="22"/>
          <w:lang w:val="en-GB"/>
        </w:rPr>
        <w:t>To complete and maintain all documentation relating to the tasks assigned.</w:t>
      </w:r>
    </w:p>
    <w:p w14:paraId="303D95E9" w14:textId="77777777" w:rsidR="00F040A2" w:rsidRDefault="00F040A2">
      <w:pPr>
        <w:numPr>
          <w:ilvl w:val="0"/>
          <w:numId w:val="5"/>
        </w:numPr>
        <w:spacing w:after="120"/>
        <w:rPr>
          <w:rFonts w:ascii="Arial" w:hAnsi="Arial" w:cs="Arial"/>
          <w:sz w:val="22"/>
          <w:lang w:val="en-GB"/>
        </w:rPr>
      </w:pPr>
      <w:r>
        <w:rPr>
          <w:rFonts w:ascii="Arial" w:hAnsi="Arial" w:cs="Arial"/>
          <w:sz w:val="22"/>
          <w:lang w:val="en-GB"/>
        </w:rPr>
        <w:t>To be responsible for the tidiness of the working area.</w:t>
      </w:r>
    </w:p>
    <w:p w14:paraId="45ACC784" w14:textId="77777777" w:rsidR="00F040A2" w:rsidRDefault="00F040A2">
      <w:pPr>
        <w:numPr>
          <w:ilvl w:val="0"/>
          <w:numId w:val="5"/>
        </w:numPr>
        <w:spacing w:after="120"/>
        <w:rPr>
          <w:rFonts w:ascii="Arial" w:hAnsi="Arial" w:cs="Arial"/>
          <w:sz w:val="22"/>
          <w:lang w:val="en-GB"/>
        </w:rPr>
      </w:pPr>
      <w:r>
        <w:rPr>
          <w:rFonts w:ascii="Arial" w:hAnsi="Arial" w:cs="Arial"/>
          <w:sz w:val="22"/>
          <w:lang w:val="en-GB"/>
        </w:rPr>
        <w:t>To undergo training and attend training courses as and when required.</w:t>
      </w:r>
    </w:p>
    <w:p w14:paraId="106EE275" w14:textId="77777777" w:rsidR="00F040A2" w:rsidRDefault="00F040A2">
      <w:pPr>
        <w:numPr>
          <w:ilvl w:val="0"/>
          <w:numId w:val="5"/>
        </w:numPr>
        <w:spacing w:after="120"/>
        <w:rPr>
          <w:rFonts w:ascii="Arial" w:hAnsi="Arial" w:cs="Arial"/>
          <w:sz w:val="22"/>
          <w:lang w:val="en-GB"/>
        </w:rPr>
      </w:pPr>
      <w:r>
        <w:rPr>
          <w:rFonts w:ascii="Arial" w:hAnsi="Arial" w:cs="Arial"/>
          <w:sz w:val="22"/>
          <w:lang w:val="en-GB"/>
        </w:rPr>
        <w:t>Operate and maintain equipment associated with the repair and maintenance of vehicles.</w:t>
      </w:r>
    </w:p>
    <w:p w14:paraId="08F24B45" w14:textId="77777777" w:rsidR="00D306E9" w:rsidRPr="0019169D" w:rsidRDefault="00F040A2" w:rsidP="0019169D">
      <w:pPr>
        <w:numPr>
          <w:ilvl w:val="0"/>
          <w:numId w:val="5"/>
        </w:numPr>
        <w:spacing w:after="120"/>
        <w:rPr>
          <w:rFonts w:ascii="Arial" w:hAnsi="Arial" w:cs="Arial"/>
          <w:sz w:val="22"/>
          <w:lang w:val="en-GB"/>
        </w:rPr>
      </w:pPr>
      <w:r>
        <w:rPr>
          <w:rFonts w:ascii="Arial" w:hAnsi="Arial" w:cs="Arial"/>
          <w:sz w:val="22"/>
          <w:lang w:val="en-GB"/>
        </w:rPr>
        <w:t>To ensure that correct levels of discipline are adhered to at all times.</w:t>
      </w:r>
    </w:p>
    <w:p w14:paraId="523E4259" w14:textId="77777777" w:rsidR="00902941" w:rsidRDefault="00F040A2" w:rsidP="00902941">
      <w:pPr>
        <w:numPr>
          <w:ilvl w:val="0"/>
          <w:numId w:val="5"/>
        </w:numPr>
        <w:spacing w:after="120"/>
        <w:rPr>
          <w:rFonts w:ascii="Arial" w:hAnsi="Arial" w:cs="Arial"/>
          <w:sz w:val="22"/>
          <w:lang w:val="en-GB"/>
        </w:rPr>
      </w:pPr>
      <w:r w:rsidRPr="009758A1">
        <w:rPr>
          <w:rFonts w:ascii="Arial" w:hAnsi="Arial" w:cs="Arial"/>
          <w:sz w:val="22"/>
          <w:lang w:val="en-GB"/>
        </w:rPr>
        <w:t>To participate in the Sec</w:t>
      </w:r>
      <w:r w:rsidR="009758A1">
        <w:rPr>
          <w:rFonts w:ascii="Arial" w:hAnsi="Arial" w:cs="Arial"/>
          <w:sz w:val="22"/>
          <w:lang w:val="en-GB"/>
        </w:rPr>
        <w:t xml:space="preserve">tion’s Standby Rota </w:t>
      </w:r>
      <w:r w:rsidR="00474D00">
        <w:rPr>
          <w:rFonts w:ascii="Arial" w:hAnsi="Arial" w:cs="Arial"/>
          <w:sz w:val="22"/>
          <w:lang w:val="en-GB"/>
        </w:rPr>
        <w:t>as</w:t>
      </w:r>
      <w:r w:rsidR="009758A1">
        <w:rPr>
          <w:rFonts w:ascii="Arial" w:hAnsi="Arial" w:cs="Arial"/>
          <w:sz w:val="22"/>
          <w:lang w:val="en-GB"/>
        </w:rPr>
        <w:t xml:space="preserve"> required.</w:t>
      </w:r>
    </w:p>
    <w:p w14:paraId="39843795" w14:textId="77777777" w:rsidR="00D306E9" w:rsidRDefault="00D306E9" w:rsidP="00D306E9">
      <w:pPr>
        <w:pStyle w:val="ListParagraph"/>
        <w:rPr>
          <w:rFonts w:ascii="Arial" w:hAnsi="Arial" w:cs="Arial"/>
          <w:sz w:val="22"/>
          <w:lang w:val="en-GB"/>
        </w:rPr>
      </w:pPr>
    </w:p>
    <w:p w14:paraId="20553482" w14:textId="77777777" w:rsidR="00902941" w:rsidRPr="001E1CCC" w:rsidRDefault="001C610B" w:rsidP="00902941">
      <w:pPr>
        <w:ind w:left="360"/>
        <w:rPr>
          <w:rFonts w:ascii="Arial" w:hAnsi="Arial" w:cs="Arial"/>
          <w:b/>
          <w:bCs/>
          <w:sz w:val="22"/>
          <w:szCs w:val="22"/>
        </w:rPr>
      </w:pPr>
      <w:r>
        <w:rPr>
          <w:rFonts w:ascii="Arial" w:hAnsi="Arial" w:cs="Arial"/>
          <w:b/>
          <w:bCs/>
          <w:sz w:val="22"/>
          <w:szCs w:val="22"/>
        </w:rPr>
        <w:t>General</w:t>
      </w:r>
      <w:r w:rsidR="00902941" w:rsidRPr="001E1CCC">
        <w:rPr>
          <w:rFonts w:ascii="Arial" w:hAnsi="Arial" w:cs="Arial"/>
          <w:b/>
          <w:bCs/>
          <w:sz w:val="22"/>
          <w:szCs w:val="22"/>
        </w:rPr>
        <w:t xml:space="preserve"> </w:t>
      </w:r>
      <w:r>
        <w:rPr>
          <w:rFonts w:ascii="Arial" w:hAnsi="Arial" w:cs="Arial"/>
          <w:b/>
          <w:bCs/>
          <w:sz w:val="22"/>
          <w:szCs w:val="22"/>
        </w:rPr>
        <w:t>Duties</w:t>
      </w:r>
      <w:r w:rsidR="00902941" w:rsidRPr="001E1CCC">
        <w:rPr>
          <w:rFonts w:ascii="Arial" w:hAnsi="Arial" w:cs="Arial"/>
          <w:b/>
          <w:bCs/>
          <w:sz w:val="22"/>
          <w:szCs w:val="22"/>
        </w:rPr>
        <w:t>:</w:t>
      </w:r>
    </w:p>
    <w:p w14:paraId="7FCC2FD9" w14:textId="77777777" w:rsidR="00902941" w:rsidRPr="001E1CCC" w:rsidRDefault="00902941" w:rsidP="00902941">
      <w:pPr>
        <w:ind w:left="360"/>
        <w:rPr>
          <w:rFonts w:ascii="Arial" w:hAnsi="Arial" w:cs="Arial"/>
          <w:b/>
          <w:bCs/>
          <w:sz w:val="22"/>
          <w:szCs w:val="22"/>
        </w:rPr>
      </w:pPr>
    </w:p>
    <w:p w14:paraId="575482C1" w14:textId="77777777" w:rsidR="006978E8" w:rsidRPr="006978E8" w:rsidRDefault="006978E8" w:rsidP="006978E8">
      <w:pPr>
        <w:numPr>
          <w:ilvl w:val="0"/>
          <w:numId w:val="5"/>
        </w:numPr>
        <w:spacing w:after="120"/>
        <w:rPr>
          <w:rFonts w:ascii="Arial" w:hAnsi="Arial" w:cs="Arial"/>
          <w:sz w:val="22"/>
          <w:lang w:val="en-GB"/>
        </w:rPr>
      </w:pPr>
      <w:r w:rsidRPr="006978E8">
        <w:rPr>
          <w:rFonts w:ascii="Arial" w:hAnsi="Arial" w:cs="Arial"/>
          <w:sz w:val="22"/>
          <w:lang w:val="en-GB"/>
        </w:rPr>
        <w:t xml:space="preserve">To </w:t>
      </w:r>
      <w:r w:rsidR="00D306E9">
        <w:rPr>
          <w:rFonts w:ascii="Arial" w:hAnsi="Arial" w:cs="Arial"/>
          <w:sz w:val="22"/>
          <w:lang w:val="en-GB"/>
        </w:rPr>
        <w:t>adhere to</w:t>
      </w:r>
      <w:r w:rsidRPr="006978E8">
        <w:rPr>
          <w:rFonts w:ascii="Arial" w:hAnsi="Arial" w:cs="Arial"/>
          <w:sz w:val="22"/>
          <w:lang w:val="en-GB"/>
        </w:rPr>
        <w:t xml:space="preserve"> and promote the Authority’s:</w:t>
      </w:r>
    </w:p>
    <w:p w14:paraId="602907BE" w14:textId="77777777" w:rsidR="006978E8" w:rsidRPr="006978E8" w:rsidRDefault="006978E8" w:rsidP="0019169D">
      <w:pPr>
        <w:numPr>
          <w:ilvl w:val="0"/>
          <w:numId w:val="8"/>
        </w:numPr>
        <w:rPr>
          <w:rFonts w:ascii="Arial" w:hAnsi="Arial" w:cs="Arial"/>
          <w:sz w:val="22"/>
          <w:lang w:val="en-GB"/>
        </w:rPr>
      </w:pPr>
      <w:r w:rsidRPr="006978E8">
        <w:rPr>
          <w:rFonts w:ascii="Arial" w:hAnsi="Arial" w:cs="Arial"/>
          <w:sz w:val="22"/>
          <w:lang w:val="en-GB"/>
        </w:rPr>
        <w:t>Health and Safety policies</w:t>
      </w:r>
    </w:p>
    <w:p w14:paraId="211AF7DD" w14:textId="77777777" w:rsidR="006978E8" w:rsidRPr="006978E8" w:rsidRDefault="006978E8" w:rsidP="0019169D">
      <w:pPr>
        <w:numPr>
          <w:ilvl w:val="0"/>
          <w:numId w:val="8"/>
        </w:numPr>
        <w:rPr>
          <w:rFonts w:ascii="Arial" w:hAnsi="Arial" w:cs="Arial"/>
          <w:sz w:val="22"/>
          <w:lang w:val="en-GB"/>
        </w:rPr>
      </w:pPr>
      <w:r w:rsidRPr="006978E8">
        <w:rPr>
          <w:rFonts w:ascii="Arial" w:hAnsi="Arial" w:cs="Arial"/>
          <w:sz w:val="22"/>
          <w:lang w:val="en-GB"/>
        </w:rPr>
        <w:t>Equality and Diversity policies</w:t>
      </w:r>
    </w:p>
    <w:p w14:paraId="22A3AC15" w14:textId="77777777" w:rsidR="006978E8" w:rsidRPr="006978E8" w:rsidRDefault="006978E8" w:rsidP="0019169D">
      <w:pPr>
        <w:numPr>
          <w:ilvl w:val="0"/>
          <w:numId w:val="8"/>
        </w:numPr>
        <w:rPr>
          <w:rFonts w:ascii="Arial" w:hAnsi="Arial" w:cs="Arial"/>
          <w:sz w:val="22"/>
          <w:lang w:val="en-GB"/>
        </w:rPr>
      </w:pPr>
      <w:r w:rsidRPr="006978E8">
        <w:rPr>
          <w:rFonts w:ascii="Arial" w:hAnsi="Arial" w:cs="Arial"/>
          <w:sz w:val="22"/>
          <w:lang w:val="en-GB"/>
        </w:rPr>
        <w:t>Information Security Management System polices</w:t>
      </w:r>
    </w:p>
    <w:p w14:paraId="7C0D7073" w14:textId="77777777" w:rsidR="006978E8" w:rsidRDefault="006978E8" w:rsidP="0019169D">
      <w:pPr>
        <w:numPr>
          <w:ilvl w:val="0"/>
          <w:numId w:val="8"/>
        </w:numPr>
        <w:rPr>
          <w:rFonts w:ascii="Arial" w:hAnsi="Arial" w:cs="Arial"/>
          <w:sz w:val="22"/>
          <w:lang w:val="en-GB"/>
        </w:rPr>
      </w:pPr>
      <w:r w:rsidRPr="006978E8">
        <w:rPr>
          <w:rFonts w:ascii="Arial" w:hAnsi="Arial" w:cs="Arial"/>
          <w:sz w:val="22"/>
          <w:lang w:val="en-GB"/>
        </w:rPr>
        <w:t>Safeguarding policies</w:t>
      </w:r>
    </w:p>
    <w:p w14:paraId="2A9FEF47" w14:textId="77777777" w:rsidR="0019169D" w:rsidRPr="0019169D" w:rsidRDefault="0019169D" w:rsidP="0019169D">
      <w:pPr>
        <w:numPr>
          <w:ilvl w:val="0"/>
          <w:numId w:val="8"/>
        </w:numPr>
        <w:rPr>
          <w:rFonts w:ascii="Arial" w:hAnsi="Arial" w:cs="Arial"/>
          <w:sz w:val="22"/>
          <w:lang w:val="en-GB"/>
        </w:rPr>
      </w:pPr>
      <w:r w:rsidRPr="0019169D">
        <w:rPr>
          <w:rFonts w:ascii="Arial" w:hAnsi="Arial" w:cs="Arial"/>
          <w:sz w:val="22"/>
          <w:lang w:val="en-GB"/>
        </w:rPr>
        <w:t>Business continuity policy and contingency arrangements</w:t>
      </w:r>
    </w:p>
    <w:p w14:paraId="54AB483D" w14:textId="77777777" w:rsidR="006978E8" w:rsidRPr="006978E8" w:rsidRDefault="006978E8" w:rsidP="006978E8">
      <w:pPr>
        <w:spacing w:after="120"/>
        <w:ind w:left="720"/>
        <w:rPr>
          <w:rFonts w:ascii="Arial" w:hAnsi="Arial" w:cs="Arial"/>
          <w:sz w:val="22"/>
          <w:lang w:val="en-GB"/>
        </w:rPr>
      </w:pPr>
    </w:p>
    <w:p w14:paraId="49FF3702" w14:textId="77777777" w:rsidR="006978E8" w:rsidRDefault="006978E8" w:rsidP="006978E8">
      <w:pPr>
        <w:numPr>
          <w:ilvl w:val="0"/>
          <w:numId w:val="5"/>
        </w:numPr>
        <w:spacing w:after="120"/>
        <w:rPr>
          <w:rFonts w:ascii="Arial" w:hAnsi="Arial" w:cs="Arial"/>
          <w:sz w:val="22"/>
          <w:lang w:val="en-GB"/>
        </w:rPr>
      </w:pPr>
      <w:r w:rsidRPr="006978E8">
        <w:rPr>
          <w:rFonts w:ascii="Arial" w:hAnsi="Arial" w:cs="Arial"/>
          <w:sz w:val="22"/>
          <w:lang w:val="en-GB"/>
        </w:rPr>
        <w:t>To demonstrate and uphold the service values and to promote the organisation in a positive manner.</w:t>
      </w:r>
    </w:p>
    <w:p w14:paraId="5EEE2250" w14:textId="77777777" w:rsidR="0019169D" w:rsidRDefault="0019169D" w:rsidP="0019169D">
      <w:pPr>
        <w:numPr>
          <w:ilvl w:val="0"/>
          <w:numId w:val="5"/>
        </w:numPr>
        <w:rPr>
          <w:rFonts w:ascii="Arial" w:hAnsi="Arial" w:cs="Arial"/>
          <w:sz w:val="22"/>
          <w:lang w:val="en-GB"/>
        </w:rPr>
      </w:pPr>
      <w:r w:rsidRPr="0019169D">
        <w:rPr>
          <w:rFonts w:ascii="Arial" w:hAnsi="Arial" w:cs="Arial"/>
          <w:sz w:val="22"/>
          <w:lang w:val="en-GB"/>
        </w:rPr>
        <w:t>Ensure functions can be maintained when disruptive events occur through the implementation of arrangements specified in the business continuity strategy/policy.</w:t>
      </w:r>
    </w:p>
    <w:p w14:paraId="70A7480D" w14:textId="77777777" w:rsidR="0019169D" w:rsidRPr="0019169D" w:rsidRDefault="0019169D" w:rsidP="0019169D">
      <w:pPr>
        <w:ind w:left="720"/>
        <w:rPr>
          <w:rFonts w:ascii="Arial" w:hAnsi="Arial" w:cs="Arial"/>
          <w:sz w:val="22"/>
          <w:lang w:val="en-GB"/>
        </w:rPr>
      </w:pPr>
    </w:p>
    <w:p w14:paraId="5C8417A0" w14:textId="77777777" w:rsidR="009B42EE" w:rsidRPr="009B42EE" w:rsidRDefault="006978E8" w:rsidP="009B42EE">
      <w:pPr>
        <w:numPr>
          <w:ilvl w:val="0"/>
          <w:numId w:val="5"/>
        </w:numPr>
        <w:spacing w:after="120"/>
        <w:rPr>
          <w:rFonts w:ascii="Arial" w:hAnsi="Arial" w:cs="Arial"/>
          <w:sz w:val="22"/>
          <w:lang w:val="en-GB"/>
        </w:rPr>
      </w:pPr>
      <w:r w:rsidRPr="006978E8">
        <w:rPr>
          <w:rFonts w:ascii="Arial" w:hAnsi="Arial" w:cs="Arial"/>
          <w:sz w:val="22"/>
          <w:lang w:val="en-GB"/>
        </w:rPr>
        <w:t>Responsibility for ensuring any data produced in relation to t</w:t>
      </w:r>
      <w:r w:rsidR="0019169D">
        <w:rPr>
          <w:rFonts w:ascii="Arial" w:hAnsi="Arial" w:cs="Arial"/>
          <w:sz w:val="22"/>
          <w:lang w:val="en-GB"/>
        </w:rPr>
        <w:t>he post is accurate and current.</w:t>
      </w:r>
    </w:p>
    <w:p w14:paraId="528B4D89" w14:textId="77777777" w:rsidR="009B42EE" w:rsidRPr="00C3652A" w:rsidRDefault="009B42EE" w:rsidP="009B42EE">
      <w:pPr>
        <w:numPr>
          <w:ilvl w:val="0"/>
          <w:numId w:val="5"/>
        </w:numPr>
        <w:spacing w:after="120"/>
        <w:rPr>
          <w:rFonts w:ascii="Arial" w:hAnsi="Arial" w:cs="Arial"/>
          <w:sz w:val="22"/>
          <w:szCs w:val="22"/>
          <w:lang w:val="en-GB"/>
        </w:rPr>
      </w:pPr>
      <w:r w:rsidRPr="00C3652A">
        <w:rPr>
          <w:rFonts w:ascii="Arial" w:hAnsi="Arial" w:cs="Arial"/>
          <w:sz w:val="22"/>
          <w:szCs w:val="22"/>
          <w:lang w:val="en-GB"/>
        </w:rPr>
        <w:t>Responsibility to ensure full compliance with the General Data Protection Regulation and Data Protection Act 2018 and to ensure data security is maintained.</w:t>
      </w:r>
    </w:p>
    <w:p w14:paraId="452A56A3" w14:textId="77777777" w:rsidR="0019169D" w:rsidRPr="006978E8" w:rsidRDefault="0019169D" w:rsidP="006978E8">
      <w:pPr>
        <w:numPr>
          <w:ilvl w:val="0"/>
          <w:numId w:val="5"/>
        </w:numPr>
        <w:spacing w:after="120"/>
        <w:rPr>
          <w:rFonts w:ascii="Arial" w:hAnsi="Arial" w:cs="Arial"/>
          <w:sz w:val="22"/>
          <w:lang w:val="en-GB"/>
        </w:rPr>
      </w:pPr>
      <w:r w:rsidRPr="00D306E9">
        <w:rPr>
          <w:rFonts w:ascii="Arial" w:hAnsi="Arial" w:cs="Arial"/>
          <w:sz w:val="22"/>
          <w:lang w:val="en-GB"/>
        </w:rPr>
        <w:t>Undertake any other duties commensurate with the grade of the post as directed by line management</w:t>
      </w:r>
      <w:r w:rsidR="005165AA">
        <w:rPr>
          <w:rFonts w:ascii="Arial" w:hAnsi="Arial" w:cs="Arial"/>
          <w:sz w:val="22"/>
          <w:lang w:val="en-GB"/>
        </w:rPr>
        <w:t>.</w:t>
      </w:r>
    </w:p>
    <w:p w14:paraId="044A8B34" w14:textId="77777777" w:rsidR="006A4EC4" w:rsidRPr="006A4EC4" w:rsidRDefault="00F040A2" w:rsidP="006A4EC4">
      <w:pPr>
        <w:ind w:left="-567"/>
        <w:rPr>
          <w:rFonts w:ascii="Arial" w:hAnsi="Arial" w:cs="Arial"/>
          <w:b/>
          <w:bCs/>
          <w:lang w:val="en-GB"/>
        </w:rPr>
      </w:pPr>
      <w:r>
        <w:rPr>
          <w:rFonts w:ascii="Arial" w:hAnsi="Arial" w:cs="Arial"/>
          <w:b/>
          <w:bCs/>
          <w:sz w:val="22"/>
          <w:lang w:val="en-GB"/>
        </w:rPr>
        <w:br w:type="page"/>
      </w:r>
      <w:r w:rsidR="006A4EC4" w:rsidRPr="006A4EC4">
        <w:rPr>
          <w:rFonts w:ascii="Arial" w:hAnsi="Arial" w:cs="Arial"/>
          <w:b/>
          <w:bCs/>
          <w:lang w:val="en-GB"/>
        </w:rPr>
        <w:lastRenderedPageBreak/>
        <w:t>PERSON SPECIFICATION/SHORTLISTING CRITERIA</w:t>
      </w:r>
    </w:p>
    <w:p w14:paraId="3ACAF127" w14:textId="77777777" w:rsidR="006A4EC4" w:rsidRDefault="006A4EC4" w:rsidP="006A4EC4">
      <w:pPr>
        <w:ind w:left="-567"/>
        <w:rPr>
          <w:rFonts w:ascii="Arial" w:hAnsi="Arial" w:cs="Arial"/>
          <w:bCs/>
          <w:sz w:val="22"/>
          <w:szCs w:val="22"/>
        </w:rPr>
      </w:pPr>
    </w:p>
    <w:p w14:paraId="169245E7" w14:textId="77777777" w:rsidR="008667CB" w:rsidRPr="008667CB" w:rsidRDefault="008667CB" w:rsidP="008667CB">
      <w:pPr>
        <w:ind w:left="-567"/>
        <w:rPr>
          <w:rFonts w:ascii="Arial" w:hAnsi="Arial" w:cs="Arial"/>
          <w:bCs/>
          <w:sz w:val="22"/>
          <w:szCs w:val="22"/>
        </w:rPr>
      </w:pPr>
      <w:r w:rsidRPr="008667CB">
        <w:rPr>
          <w:rFonts w:ascii="Arial" w:hAnsi="Arial" w:cs="Arial"/>
          <w:bCs/>
          <w:sz w:val="22"/>
          <w:szCs w:val="22"/>
        </w:rPr>
        <w:t xml:space="preserve">In the supporting statement section of the application form give clear, </w:t>
      </w:r>
      <w:r w:rsidRPr="00482776">
        <w:rPr>
          <w:rFonts w:ascii="Arial" w:hAnsi="Arial" w:cs="Arial"/>
          <w:b/>
          <w:bCs/>
          <w:sz w:val="22"/>
          <w:szCs w:val="22"/>
        </w:rPr>
        <w:t>concise examples</w:t>
      </w:r>
      <w:r w:rsidRPr="008667CB">
        <w:rPr>
          <w:rFonts w:ascii="Arial" w:hAnsi="Arial" w:cs="Arial"/>
          <w:bCs/>
          <w:sz w:val="22"/>
          <w:szCs w:val="22"/>
        </w:rPr>
        <w:t xml:space="preserve"> of how you meet all of the </w:t>
      </w:r>
      <w:r w:rsidRPr="00482776">
        <w:rPr>
          <w:rFonts w:ascii="Arial" w:hAnsi="Arial" w:cs="Arial"/>
          <w:b/>
          <w:bCs/>
          <w:sz w:val="22"/>
          <w:szCs w:val="22"/>
        </w:rPr>
        <w:t>Essential</w:t>
      </w:r>
      <w:r w:rsidRPr="008667CB">
        <w:rPr>
          <w:rFonts w:ascii="Arial" w:hAnsi="Arial" w:cs="Arial"/>
          <w:bCs/>
          <w:sz w:val="22"/>
          <w:szCs w:val="22"/>
        </w:rPr>
        <w:t xml:space="preserve"> person specification criteria (i.e. items you must be able to do from day one to be able to do the job), identified as ‘</w:t>
      </w:r>
      <w:r w:rsidRPr="00482776">
        <w:rPr>
          <w:rFonts w:ascii="Arial" w:hAnsi="Arial" w:cs="Arial"/>
          <w:b/>
          <w:bCs/>
          <w:sz w:val="22"/>
          <w:szCs w:val="22"/>
        </w:rPr>
        <w:t>Application</w:t>
      </w:r>
      <w:r w:rsidRPr="008667CB">
        <w:rPr>
          <w:rFonts w:ascii="Arial" w:hAnsi="Arial" w:cs="Arial"/>
          <w:bCs/>
          <w:sz w:val="22"/>
          <w:szCs w:val="22"/>
        </w:rPr>
        <w:t>’ in order to be shortlisted for this vacancy.  If a large number of applications are received, only those who also meet the Desirable criteria, identified as ‘Application’, will be shortlisted, i.e. criteria you need to do the job, but which could be learnt during training.</w:t>
      </w:r>
    </w:p>
    <w:p w14:paraId="04907581" w14:textId="77777777" w:rsidR="008667CB" w:rsidRPr="008667CB" w:rsidRDefault="008667CB" w:rsidP="008667CB">
      <w:pPr>
        <w:ind w:left="-567"/>
        <w:rPr>
          <w:rFonts w:ascii="Arial" w:hAnsi="Arial" w:cs="Arial"/>
          <w:bCs/>
          <w:sz w:val="22"/>
          <w:szCs w:val="22"/>
        </w:rPr>
      </w:pPr>
    </w:p>
    <w:p w14:paraId="34F88D63" w14:textId="77777777" w:rsidR="008667CB" w:rsidRDefault="008667CB" w:rsidP="008667CB">
      <w:pPr>
        <w:ind w:left="-567"/>
        <w:rPr>
          <w:rFonts w:ascii="Arial" w:hAnsi="Arial" w:cs="Arial"/>
          <w:bCs/>
          <w:sz w:val="22"/>
          <w:szCs w:val="22"/>
        </w:rPr>
      </w:pPr>
      <w:r w:rsidRPr="008667CB">
        <w:rPr>
          <w:rFonts w:ascii="Arial" w:hAnsi="Arial" w:cs="Arial"/>
          <w:bCs/>
          <w:sz w:val="22"/>
          <w:szCs w:val="22"/>
        </w:rPr>
        <w:t>Please list or number the person specification competency criteria against which you are providing evidence/examples in order to structure your supporting statement in a well organised way.</w:t>
      </w:r>
    </w:p>
    <w:p w14:paraId="3E54D94B" w14:textId="77777777" w:rsidR="004518C2" w:rsidRDefault="004518C2" w:rsidP="004518C2">
      <w:pPr>
        <w:ind w:left="-567"/>
        <w:rPr>
          <w:rFonts w:ascii="Arial" w:hAnsi="Arial" w:cs="Arial"/>
          <w:b/>
          <w:sz w:val="22"/>
          <w:szCs w:val="22"/>
        </w:rPr>
      </w:pPr>
    </w:p>
    <w:p w14:paraId="5820F347" w14:textId="77777777" w:rsidR="004518C2" w:rsidRDefault="004518C2" w:rsidP="004518C2">
      <w:pPr>
        <w:ind w:left="-567"/>
        <w:rPr>
          <w:rFonts w:ascii="Arial" w:hAnsi="Arial" w:cs="Arial"/>
          <w:sz w:val="22"/>
          <w:szCs w:val="22"/>
        </w:rPr>
      </w:pPr>
      <w:r>
        <w:rPr>
          <w:rFonts w:ascii="Arial" w:hAnsi="Arial" w:cs="Arial"/>
          <w:sz w:val="22"/>
          <w:szCs w:val="22"/>
        </w:rPr>
        <w:t>For example:</w:t>
      </w:r>
    </w:p>
    <w:p w14:paraId="0321CD41" w14:textId="77777777" w:rsidR="004518C2" w:rsidRPr="00663F5D" w:rsidRDefault="004518C2" w:rsidP="004518C2">
      <w:pPr>
        <w:ind w:left="-567"/>
        <w:rPr>
          <w:rFonts w:ascii="Arial" w:hAnsi="Arial" w:cs="Arial"/>
          <w:sz w:val="22"/>
          <w:szCs w:val="22"/>
        </w:rPr>
      </w:pPr>
    </w:p>
    <w:p w14:paraId="42CBDDA7" w14:textId="77777777" w:rsidR="004518C2" w:rsidRPr="00482776" w:rsidRDefault="004518C2" w:rsidP="004518C2">
      <w:pPr>
        <w:ind w:left="-567"/>
        <w:jc w:val="both"/>
        <w:rPr>
          <w:rFonts w:ascii="Arial" w:hAnsi="Arial" w:cs="Arial"/>
          <w:i/>
          <w:sz w:val="22"/>
          <w:szCs w:val="22"/>
        </w:rPr>
      </w:pPr>
      <w:r w:rsidRPr="00482776">
        <w:rPr>
          <w:rFonts w:ascii="Arial" w:hAnsi="Arial" w:cs="Arial"/>
          <w:i/>
          <w:sz w:val="22"/>
          <w:szCs w:val="22"/>
        </w:rPr>
        <w:t>1. I have considerable experience in the maintenance of motor vehicles including mechanical and electrical repairs from working at ……………. and I am proficient in all industry repair techniques such as……………..</w:t>
      </w:r>
    </w:p>
    <w:p w14:paraId="22031B80" w14:textId="77777777" w:rsidR="004518C2" w:rsidRPr="00482776" w:rsidRDefault="004518C2" w:rsidP="004518C2">
      <w:pPr>
        <w:ind w:left="-567"/>
        <w:rPr>
          <w:rFonts w:ascii="Arial" w:hAnsi="Arial" w:cs="Arial"/>
          <w:i/>
          <w:sz w:val="22"/>
          <w:szCs w:val="22"/>
        </w:rPr>
      </w:pPr>
    </w:p>
    <w:p w14:paraId="6C42C115" w14:textId="77777777" w:rsidR="004518C2" w:rsidRPr="00482776" w:rsidRDefault="004518C2" w:rsidP="004518C2">
      <w:pPr>
        <w:ind w:left="-567"/>
        <w:jc w:val="both"/>
        <w:rPr>
          <w:rFonts w:ascii="Arial" w:hAnsi="Arial" w:cs="Arial"/>
          <w:i/>
          <w:sz w:val="22"/>
          <w:szCs w:val="22"/>
        </w:rPr>
      </w:pPr>
      <w:r w:rsidRPr="00482776">
        <w:rPr>
          <w:rFonts w:ascii="Arial" w:hAnsi="Arial" w:cs="Arial"/>
          <w:i/>
          <w:sz w:val="22"/>
          <w:szCs w:val="22"/>
        </w:rPr>
        <w:t>Failure to complete the application as described will result in your application being rejected, since all criteria</w:t>
      </w:r>
      <w:r w:rsidR="00482776" w:rsidRPr="00482776">
        <w:rPr>
          <w:rFonts w:ascii="Arial" w:hAnsi="Arial" w:cs="Arial"/>
          <w:i/>
          <w:sz w:val="22"/>
          <w:szCs w:val="22"/>
        </w:rPr>
        <w:t xml:space="preserve"> identified as Application</w:t>
      </w:r>
      <w:r w:rsidRPr="00482776">
        <w:rPr>
          <w:rFonts w:ascii="Arial" w:hAnsi="Arial" w:cs="Arial"/>
          <w:i/>
          <w:sz w:val="22"/>
          <w:szCs w:val="22"/>
        </w:rPr>
        <w:t xml:space="preserve"> must be evidenced.</w:t>
      </w:r>
    </w:p>
    <w:p w14:paraId="57F63CB0" w14:textId="77777777" w:rsidR="004518C2" w:rsidRDefault="004518C2" w:rsidP="004518C2">
      <w:pPr>
        <w:ind w:left="-567"/>
        <w:rPr>
          <w:rFonts w:ascii="Arial" w:hAnsi="Arial" w:cs="Arial"/>
          <w:sz w:val="22"/>
          <w:szCs w:val="22"/>
        </w:rPr>
      </w:pPr>
    </w:p>
    <w:p w14:paraId="1C8301BC" w14:textId="77777777" w:rsidR="004518C2" w:rsidRDefault="004518C2" w:rsidP="004518C2">
      <w:pPr>
        <w:ind w:left="-567"/>
        <w:rPr>
          <w:rFonts w:ascii="Arial" w:hAnsi="Arial" w:cs="Arial"/>
          <w:sz w:val="22"/>
          <w:szCs w:val="22"/>
        </w:rPr>
      </w:pPr>
      <w:r>
        <w:rPr>
          <w:rFonts w:ascii="Arial" w:hAnsi="Arial" w:cs="Arial"/>
          <w:sz w:val="22"/>
          <w:szCs w:val="22"/>
        </w:rPr>
        <w:t>The full criteria is listed below:</w:t>
      </w:r>
    </w:p>
    <w:p w14:paraId="68E63BF2" w14:textId="77777777" w:rsidR="00902941" w:rsidRPr="00C64CB0" w:rsidRDefault="00902941" w:rsidP="00902941">
      <w:pPr>
        <w:ind w:left="-709"/>
        <w:rPr>
          <w:rFonts w:ascii="Arial" w:hAnsi="Arial" w:cs="Arial"/>
          <w:bCs/>
          <w:sz w:val="22"/>
          <w:szCs w:val="22"/>
        </w:rPr>
      </w:pPr>
    </w:p>
    <w:tbl>
      <w:tblPr>
        <w:tblW w:w="5558"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9"/>
        <w:gridCol w:w="5736"/>
        <w:gridCol w:w="1071"/>
        <w:gridCol w:w="2136"/>
      </w:tblGrid>
      <w:tr w:rsidR="00F040A2" w14:paraId="0752C058" w14:textId="77777777" w:rsidTr="00B31F4C">
        <w:trPr>
          <w:tblCellSpacing w:w="15" w:type="dxa"/>
        </w:trPr>
        <w:tc>
          <w:tcPr>
            <w:tcW w:w="126" w:type="pct"/>
          </w:tcPr>
          <w:p w14:paraId="6396AB06" w14:textId="77777777" w:rsidR="00F040A2" w:rsidRDefault="00F040A2">
            <w:pPr>
              <w:rPr>
                <w:rFonts w:ascii="Arial" w:eastAsia="Arial Unicode MS" w:hAnsi="Arial" w:cs="Arial"/>
                <w:sz w:val="22"/>
                <w:lang w:val="en-GB"/>
              </w:rPr>
            </w:pPr>
            <w:r>
              <w:rPr>
                <w:rFonts w:ascii="Arial" w:hAnsi="Arial" w:cs="Arial"/>
                <w:sz w:val="22"/>
                <w:lang w:val="en-GB"/>
              </w:rPr>
              <w:t> </w:t>
            </w:r>
          </w:p>
        </w:tc>
        <w:tc>
          <w:tcPr>
            <w:tcW w:w="3100" w:type="pct"/>
          </w:tcPr>
          <w:p w14:paraId="262BE58A" w14:textId="77777777" w:rsidR="00F040A2" w:rsidRDefault="00F040A2">
            <w:pPr>
              <w:rPr>
                <w:rFonts w:ascii="Arial" w:eastAsia="Arial Unicode MS" w:hAnsi="Arial" w:cs="Arial"/>
                <w:sz w:val="22"/>
                <w:lang w:val="en-GB"/>
              </w:rPr>
            </w:pPr>
            <w:r>
              <w:rPr>
                <w:rFonts w:ascii="Arial" w:hAnsi="Arial" w:cs="Arial"/>
                <w:b/>
                <w:bCs/>
                <w:sz w:val="22"/>
                <w:lang w:val="en-GB"/>
              </w:rPr>
              <w:t>Experience</w:t>
            </w:r>
          </w:p>
        </w:tc>
        <w:tc>
          <w:tcPr>
            <w:tcW w:w="556" w:type="pct"/>
          </w:tcPr>
          <w:p w14:paraId="7D11A93C" w14:textId="77777777" w:rsidR="00F040A2" w:rsidRDefault="00F040A2">
            <w:pPr>
              <w:rPr>
                <w:rFonts w:ascii="Arial" w:eastAsia="Arial Unicode MS" w:hAnsi="Arial" w:cs="Arial"/>
                <w:sz w:val="22"/>
                <w:lang w:val="en-GB"/>
              </w:rPr>
            </w:pPr>
            <w:r>
              <w:rPr>
                <w:rFonts w:ascii="Arial" w:hAnsi="Arial" w:cs="Arial"/>
                <w:sz w:val="22"/>
                <w:lang w:val="en-GB"/>
              </w:rPr>
              <w:t>Essential/ Desirable</w:t>
            </w:r>
          </w:p>
        </w:tc>
        <w:tc>
          <w:tcPr>
            <w:tcW w:w="1138" w:type="pct"/>
          </w:tcPr>
          <w:p w14:paraId="2996554A" w14:textId="77777777" w:rsidR="00F040A2" w:rsidRDefault="00F040A2">
            <w:pPr>
              <w:rPr>
                <w:rFonts w:ascii="Arial" w:eastAsia="Arial Unicode MS" w:hAnsi="Arial" w:cs="Arial"/>
                <w:sz w:val="22"/>
                <w:lang w:val="en-GB"/>
              </w:rPr>
            </w:pPr>
            <w:r>
              <w:rPr>
                <w:rFonts w:ascii="Arial" w:hAnsi="Arial" w:cs="Arial"/>
                <w:sz w:val="22"/>
                <w:lang w:val="en-GB"/>
              </w:rPr>
              <w:t>Source</w:t>
            </w:r>
          </w:p>
        </w:tc>
      </w:tr>
      <w:tr w:rsidR="00F040A2" w14:paraId="039EAF7B" w14:textId="77777777" w:rsidTr="00B31F4C">
        <w:trPr>
          <w:tblCellSpacing w:w="15" w:type="dxa"/>
        </w:trPr>
        <w:tc>
          <w:tcPr>
            <w:tcW w:w="126" w:type="pct"/>
          </w:tcPr>
          <w:p w14:paraId="0CA995E3" w14:textId="77777777" w:rsidR="00F040A2" w:rsidRPr="004518C2" w:rsidRDefault="00F040A2">
            <w:pPr>
              <w:rPr>
                <w:rFonts w:ascii="Arial" w:eastAsia="Arial Unicode MS" w:hAnsi="Arial" w:cs="Arial"/>
                <w:sz w:val="22"/>
                <w:lang w:val="en-GB"/>
              </w:rPr>
            </w:pPr>
            <w:r w:rsidRPr="004518C2">
              <w:rPr>
                <w:rFonts w:ascii="Arial" w:hAnsi="Arial" w:cs="Arial"/>
                <w:sz w:val="22"/>
                <w:lang w:val="en-GB"/>
              </w:rPr>
              <w:t>1 </w:t>
            </w:r>
          </w:p>
        </w:tc>
        <w:tc>
          <w:tcPr>
            <w:tcW w:w="3100" w:type="pct"/>
          </w:tcPr>
          <w:p w14:paraId="60E7D57E" w14:textId="77777777" w:rsidR="00F040A2" w:rsidRPr="004518C2" w:rsidRDefault="00F040A2">
            <w:pPr>
              <w:rPr>
                <w:rFonts w:ascii="Arial" w:eastAsia="Arial Unicode MS" w:hAnsi="Arial" w:cs="Arial"/>
                <w:sz w:val="22"/>
                <w:lang w:val="en-GB"/>
              </w:rPr>
            </w:pPr>
            <w:r w:rsidRPr="004518C2">
              <w:rPr>
                <w:rFonts w:ascii="Arial" w:eastAsia="Arial Unicode MS" w:hAnsi="Arial" w:cs="Arial"/>
                <w:sz w:val="22"/>
                <w:lang w:val="en-GB"/>
              </w:rPr>
              <w:t>Considerable experience in the repair an</w:t>
            </w:r>
            <w:r w:rsidR="000F2C6D" w:rsidRPr="004518C2">
              <w:rPr>
                <w:rFonts w:ascii="Arial" w:eastAsia="Arial Unicode MS" w:hAnsi="Arial" w:cs="Arial"/>
                <w:sz w:val="22"/>
                <w:lang w:val="en-GB"/>
              </w:rPr>
              <w:t>d maintenance of motor vehicles to include mechanical, electrical and bodywork repairs.</w:t>
            </w:r>
          </w:p>
        </w:tc>
        <w:tc>
          <w:tcPr>
            <w:tcW w:w="556" w:type="pct"/>
          </w:tcPr>
          <w:p w14:paraId="38F62D2C" w14:textId="77777777" w:rsidR="00F040A2" w:rsidRPr="004518C2" w:rsidRDefault="00F040A2">
            <w:pPr>
              <w:rPr>
                <w:rFonts w:ascii="Arial" w:eastAsia="Arial Unicode MS" w:hAnsi="Arial" w:cs="Arial"/>
                <w:sz w:val="22"/>
                <w:lang w:val="en-GB"/>
              </w:rPr>
            </w:pPr>
            <w:r w:rsidRPr="004518C2">
              <w:rPr>
                <w:rFonts w:ascii="Arial" w:hAnsi="Arial" w:cs="Arial"/>
                <w:sz w:val="22"/>
                <w:lang w:val="en-GB"/>
              </w:rPr>
              <w:t>Essential </w:t>
            </w:r>
          </w:p>
        </w:tc>
        <w:tc>
          <w:tcPr>
            <w:tcW w:w="1138" w:type="pct"/>
          </w:tcPr>
          <w:p w14:paraId="572FC820" w14:textId="77777777" w:rsidR="00F040A2" w:rsidRPr="004518C2" w:rsidRDefault="00F040A2">
            <w:pPr>
              <w:rPr>
                <w:rFonts w:ascii="Arial" w:hAnsi="Arial" w:cs="Arial"/>
                <w:sz w:val="22"/>
                <w:lang w:val="en-GB"/>
              </w:rPr>
            </w:pPr>
            <w:r w:rsidRPr="004518C2">
              <w:rPr>
                <w:rFonts w:ascii="Arial" w:hAnsi="Arial" w:cs="Arial"/>
                <w:sz w:val="22"/>
                <w:lang w:val="en-GB"/>
              </w:rPr>
              <w:t>Application</w:t>
            </w:r>
          </w:p>
          <w:p w14:paraId="5F1D56FA" w14:textId="77777777" w:rsidR="00F040A2" w:rsidRPr="004518C2" w:rsidRDefault="007650E6">
            <w:pPr>
              <w:rPr>
                <w:rFonts w:ascii="Arial" w:eastAsia="Arial Unicode MS" w:hAnsi="Arial" w:cs="Arial"/>
                <w:sz w:val="22"/>
                <w:lang w:val="en-GB"/>
              </w:rPr>
            </w:pPr>
            <w:r w:rsidRPr="004518C2">
              <w:rPr>
                <w:rFonts w:ascii="Arial" w:hAnsi="Arial" w:cs="Arial"/>
                <w:sz w:val="22"/>
                <w:lang w:val="en-GB"/>
              </w:rPr>
              <w:t>&amp; Selection Process</w:t>
            </w:r>
          </w:p>
        </w:tc>
      </w:tr>
      <w:tr w:rsidR="00F040A2" w14:paraId="3CD81A59" w14:textId="77777777" w:rsidTr="00B31F4C">
        <w:trPr>
          <w:tblCellSpacing w:w="15" w:type="dxa"/>
        </w:trPr>
        <w:tc>
          <w:tcPr>
            <w:tcW w:w="126" w:type="pct"/>
          </w:tcPr>
          <w:p w14:paraId="79BEC26B" w14:textId="77777777" w:rsidR="00F040A2" w:rsidRDefault="00F040A2">
            <w:pPr>
              <w:rPr>
                <w:rFonts w:ascii="Arial" w:eastAsia="Arial Unicode MS" w:hAnsi="Arial" w:cs="Arial"/>
                <w:sz w:val="22"/>
                <w:lang w:val="en-GB"/>
              </w:rPr>
            </w:pPr>
            <w:r>
              <w:rPr>
                <w:rFonts w:ascii="Arial" w:hAnsi="Arial" w:cs="Arial"/>
                <w:sz w:val="22"/>
                <w:lang w:val="en-GB"/>
              </w:rPr>
              <w:t>2</w:t>
            </w:r>
          </w:p>
        </w:tc>
        <w:tc>
          <w:tcPr>
            <w:tcW w:w="3100" w:type="pct"/>
          </w:tcPr>
          <w:p w14:paraId="263580AD" w14:textId="77777777" w:rsidR="00F040A2" w:rsidRDefault="00F040A2">
            <w:pPr>
              <w:rPr>
                <w:rFonts w:ascii="Arial" w:eastAsia="Arial Unicode MS" w:hAnsi="Arial" w:cs="Arial"/>
                <w:sz w:val="22"/>
                <w:lang w:val="en-GB"/>
              </w:rPr>
            </w:pPr>
            <w:r>
              <w:rPr>
                <w:rFonts w:ascii="Arial" w:eastAsia="Arial Unicode MS" w:hAnsi="Arial" w:cs="Arial"/>
                <w:sz w:val="22"/>
                <w:lang w:val="en-GB"/>
              </w:rPr>
              <w:t xml:space="preserve">Knowledge of Volvo </w:t>
            </w:r>
            <w:r w:rsidR="004160D3">
              <w:rPr>
                <w:rFonts w:ascii="Arial" w:eastAsia="Arial Unicode MS" w:hAnsi="Arial" w:cs="Arial"/>
                <w:sz w:val="22"/>
                <w:lang w:val="en-GB"/>
              </w:rPr>
              <w:t xml:space="preserve">HGV </w:t>
            </w:r>
            <w:r>
              <w:rPr>
                <w:rFonts w:ascii="Arial" w:eastAsia="Arial Unicode MS" w:hAnsi="Arial" w:cs="Arial"/>
                <w:sz w:val="22"/>
                <w:lang w:val="en-GB"/>
              </w:rPr>
              <w:t>vehicles</w:t>
            </w:r>
            <w:r w:rsidR="005165AA">
              <w:rPr>
                <w:rFonts w:ascii="Arial" w:eastAsia="Arial Unicode MS" w:hAnsi="Arial" w:cs="Arial"/>
                <w:sz w:val="22"/>
                <w:lang w:val="en-GB"/>
              </w:rPr>
              <w:t>.</w:t>
            </w:r>
          </w:p>
        </w:tc>
        <w:tc>
          <w:tcPr>
            <w:tcW w:w="556" w:type="pct"/>
          </w:tcPr>
          <w:p w14:paraId="6D9645C9" w14:textId="77777777" w:rsidR="00F040A2" w:rsidRDefault="00F040A2">
            <w:pPr>
              <w:rPr>
                <w:rFonts w:ascii="Arial" w:eastAsia="Arial Unicode MS" w:hAnsi="Arial" w:cs="Arial"/>
                <w:sz w:val="22"/>
                <w:lang w:val="en-GB"/>
              </w:rPr>
            </w:pPr>
            <w:r>
              <w:rPr>
                <w:rFonts w:ascii="Arial" w:hAnsi="Arial" w:cs="Arial"/>
                <w:sz w:val="22"/>
                <w:lang w:val="en-GB"/>
              </w:rPr>
              <w:t>Desirable </w:t>
            </w:r>
          </w:p>
        </w:tc>
        <w:tc>
          <w:tcPr>
            <w:tcW w:w="1138" w:type="pct"/>
          </w:tcPr>
          <w:p w14:paraId="39002129" w14:textId="77777777" w:rsidR="00F040A2" w:rsidRDefault="00F040A2">
            <w:pPr>
              <w:rPr>
                <w:rFonts w:ascii="Arial" w:hAnsi="Arial" w:cs="Arial"/>
                <w:sz w:val="22"/>
                <w:lang w:val="en-GB"/>
              </w:rPr>
            </w:pPr>
            <w:r>
              <w:rPr>
                <w:rFonts w:ascii="Arial" w:hAnsi="Arial" w:cs="Arial"/>
                <w:sz w:val="22"/>
                <w:lang w:val="en-GB"/>
              </w:rPr>
              <w:t>Application</w:t>
            </w:r>
          </w:p>
          <w:p w14:paraId="55050686" w14:textId="77777777" w:rsidR="00F040A2" w:rsidRDefault="007650E6">
            <w:pPr>
              <w:rPr>
                <w:rFonts w:ascii="Arial" w:eastAsia="Arial Unicode MS" w:hAnsi="Arial" w:cs="Arial"/>
                <w:sz w:val="22"/>
                <w:lang w:val="en-GB"/>
              </w:rPr>
            </w:pPr>
            <w:r>
              <w:rPr>
                <w:rFonts w:ascii="Arial" w:hAnsi="Arial" w:cs="Arial"/>
                <w:sz w:val="22"/>
                <w:lang w:val="en-GB"/>
              </w:rPr>
              <w:t>&amp; Selection Process</w:t>
            </w:r>
          </w:p>
        </w:tc>
      </w:tr>
      <w:tr w:rsidR="00F040A2" w14:paraId="0FD91CC2" w14:textId="77777777" w:rsidTr="00B31F4C">
        <w:trPr>
          <w:tblCellSpacing w:w="15" w:type="dxa"/>
        </w:trPr>
        <w:tc>
          <w:tcPr>
            <w:tcW w:w="126" w:type="pct"/>
          </w:tcPr>
          <w:p w14:paraId="49778FBD" w14:textId="77777777" w:rsidR="00F040A2" w:rsidRPr="004518C2" w:rsidRDefault="00F040A2">
            <w:pPr>
              <w:rPr>
                <w:rFonts w:ascii="Arial" w:eastAsia="Arial Unicode MS" w:hAnsi="Arial" w:cs="Arial"/>
                <w:sz w:val="22"/>
                <w:lang w:val="en-GB"/>
              </w:rPr>
            </w:pPr>
            <w:r w:rsidRPr="004518C2">
              <w:rPr>
                <w:rFonts w:ascii="Arial" w:hAnsi="Arial" w:cs="Arial"/>
                <w:sz w:val="22"/>
                <w:lang w:val="en-GB"/>
              </w:rPr>
              <w:t>3</w:t>
            </w:r>
          </w:p>
        </w:tc>
        <w:tc>
          <w:tcPr>
            <w:tcW w:w="3100" w:type="pct"/>
          </w:tcPr>
          <w:p w14:paraId="0AD22379" w14:textId="77777777" w:rsidR="00F040A2" w:rsidRPr="004518C2" w:rsidRDefault="00555405">
            <w:pPr>
              <w:rPr>
                <w:rFonts w:ascii="Arial" w:eastAsia="Arial Unicode MS" w:hAnsi="Arial" w:cs="Arial"/>
                <w:sz w:val="22"/>
                <w:lang w:val="en-GB"/>
              </w:rPr>
            </w:pPr>
            <w:r w:rsidRPr="004518C2">
              <w:rPr>
                <w:rFonts w:ascii="Arial" w:eastAsia="Arial Unicode MS" w:hAnsi="Arial" w:cs="Arial"/>
                <w:sz w:val="22"/>
                <w:lang w:val="en-GB"/>
              </w:rPr>
              <w:t xml:space="preserve">To hold and maintain a current full valid </w:t>
            </w:r>
            <w:r w:rsidR="009B42EE" w:rsidRPr="004518C2">
              <w:rPr>
                <w:rFonts w:ascii="Arial" w:eastAsia="Arial Unicode MS" w:hAnsi="Arial" w:cs="Arial"/>
                <w:sz w:val="22"/>
                <w:lang w:val="en-GB"/>
              </w:rPr>
              <w:t xml:space="preserve">manual </w:t>
            </w:r>
            <w:r w:rsidRPr="004518C2">
              <w:rPr>
                <w:rFonts w:ascii="Arial" w:eastAsia="Arial Unicode MS" w:hAnsi="Arial" w:cs="Arial"/>
                <w:sz w:val="22"/>
                <w:lang w:val="en-GB"/>
              </w:rPr>
              <w:t>car driving licence</w:t>
            </w:r>
            <w:r w:rsidR="005165AA">
              <w:rPr>
                <w:rFonts w:ascii="Arial" w:eastAsia="Arial Unicode MS" w:hAnsi="Arial" w:cs="Arial"/>
                <w:sz w:val="22"/>
                <w:lang w:val="en-GB"/>
              </w:rPr>
              <w:t>.</w:t>
            </w:r>
          </w:p>
        </w:tc>
        <w:tc>
          <w:tcPr>
            <w:tcW w:w="556" w:type="pct"/>
          </w:tcPr>
          <w:p w14:paraId="3AA79C51" w14:textId="77777777" w:rsidR="00F040A2" w:rsidRPr="004518C2" w:rsidRDefault="00F040A2">
            <w:pPr>
              <w:rPr>
                <w:rFonts w:ascii="Arial" w:eastAsia="Arial Unicode MS" w:hAnsi="Arial" w:cs="Arial"/>
                <w:sz w:val="22"/>
                <w:lang w:val="en-GB"/>
              </w:rPr>
            </w:pPr>
            <w:r w:rsidRPr="004518C2">
              <w:rPr>
                <w:rFonts w:ascii="Arial" w:hAnsi="Arial" w:cs="Arial"/>
                <w:sz w:val="22"/>
                <w:lang w:val="en-GB"/>
              </w:rPr>
              <w:t>Essential</w:t>
            </w:r>
          </w:p>
        </w:tc>
        <w:tc>
          <w:tcPr>
            <w:tcW w:w="1138" w:type="pct"/>
          </w:tcPr>
          <w:p w14:paraId="4B24B494" w14:textId="77777777" w:rsidR="009B42EE" w:rsidRPr="004518C2" w:rsidRDefault="009B42EE" w:rsidP="009B42EE">
            <w:pPr>
              <w:rPr>
                <w:rFonts w:ascii="Arial" w:hAnsi="Arial" w:cs="Arial"/>
                <w:sz w:val="22"/>
                <w:lang w:val="en-GB"/>
              </w:rPr>
            </w:pPr>
            <w:r w:rsidRPr="004518C2">
              <w:rPr>
                <w:rFonts w:ascii="Arial" w:hAnsi="Arial" w:cs="Arial"/>
                <w:sz w:val="22"/>
                <w:lang w:val="en-GB"/>
              </w:rPr>
              <w:t>Application</w:t>
            </w:r>
          </w:p>
          <w:p w14:paraId="5A3073D8" w14:textId="77777777" w:rsidR="00F040A2" w:rsidRPr="004518C2" w:rsidRDefault="009B42EE" w:rsidP="009B42EE">
            <w:pPr>
              <w:rPr>
                <w:rFonts w:ascii="Arial" w:eastAsia="Arial Unicode MS" w:hAnsi="Arial" w:cs="Arial"/>
                <w:sz w:val="22"/>
                <w:lang w:val="en-GB"/>
              </w:rPr>
            </w:pPr>
            <w:r w:rsidRPr="004518C2">
              <w:rPr>
                <w:rFonts w:ascii="Arial" w:hAnsi="Arial" w:cs="Arial"/>
                <w:sz w:val="22"/>
                <w:lang w:val="en-GB"/>
              </w:rPr>
              <w:t>&amp; Selection Process</w:t>
            </w:r>
          </w:p>
        </w:tc>
      </w:tr>
      <w:tr w:rsidR="00F040A2" w14:paraId="206D0B60" w14:textId="77777777" w:rsidTr="00B31F4C">
        <w:trPr>
          <w:tblCellSpacing w:w="15" w:type="dxa"/>
        </w:trPr>
        <w:tc>
          <w:tcPr>
            <w:tcW w:w="126" w:type="pct"/>
          </w:tcPr>
          <w:p w14:paraId="1730F88C" w14:textId="77777777" w:rsidR="00F040A2" w:rsidRDefault="00F040A2">
            <w:pPr>
              <w:rPr>
                <w:rFonts w:ascii="Arial" w:eastAsia="Arial Unicode MS" w:hAnsi="Arial" w:cs="Arial"/>
                <w:sz w:val="22"/>
                <w:lang w:val="en-GB"/>
              </w:rPr>
            </w:pPr>
            <w:r>
              <w:rPr>
                <w:rFonts w:ascii="Arial" w:hAnsi="Arial" w:cs="Arial"/>
                <w:sz w:val="22"/>
                <w:lang w:val="en-GB"/>
              </w:rPr>
              <w:t>4</w:t>
            </w:r>
          </w:p>
        </w:tc>
        <w:tc>
          <w:tcPr>
            <w:tcW w:w="3100" w:type="pct"/>
          </w:tcPr>
          <w:p w14:paraId="4CBBE3EE" w14:textId="77777777" w:rsidR="00F040A2" w:rsidRDefault="00F040A2">
            <w:pPr>
              <w:rPr>
                <w:rFonts w:ascii="Arial" w:eastAsia="Arial Unicode MS" w:hAnsi="Arial" w:cs="Arial"/>
                <w:sz w:val="22"/>
                <w:lang w:val="en-GB"/>
              </w:rPr>
            </w:pPr>
            <w:r>
              <w:rPr>
                <w:rFonts w:ascii="Arial" w:eastAsia="Arial Unicode MS" w:hAnsi="Arial" w:cs="Arial"/>
                <w:sz w:val="22"/>
                <w:lang w:val="en-GB"/>
              </w:rPr>
              <w:t>Must be able to perform the range of tasks required.</w:t>
            </w:r>
          </w:p>
        </w:tc>
        <w:tc>
          <w:tcPr>
            <w:tcW w:w="556" w:type="pct"/>
          </w:tcPr>
          <w:p w14:paraId="5F240FD4" w14:textId="77777777" w:rsidR="00F040A2" w:rsidRDefault="00F040A2">
            <w:pPr>
              <w:rPr>
                <w:rFonts w:ascii="Arial" w:eastAsia="Arial Unicode MS" w:hAnsi="Arial" w:cs="Arial"/>
                <w:sz w:val="22"/>
                <w:lang w:val="en-GB"/>
              </w:rPr>
            </w:pPr>
            <w:r>
              <w:rPr>
                <w:rFonts w:ascii="Arial" w:hAnsi="Arial" w:cs="Arial"/>
                <w:sz w:val="22"/>
                <w:lang w:val="en-GB"/>
              </w:rPr>
              <w:t>Essential</w:t>
            </w:r>
          </w:p>
        </w:tc>
        <w:tc>
          <w:tcPr>
            <w:tcW w:w="1138" w:type="pct"/>
          </w:tcPr>
          <w:p w14:paraId="05802737" w14:textId="77777777" w:rsidR="00F040A2" w:rsidRDefault="008C4CA4" w:rsidP="008C4CA4">
            <w:pPr>
              <w:rPr>
                <w:rFonts w:ascii="Arial" w:eastAsia="Arial Unicode MS" w:hAnsi="Arial" w:cs="Arial"/>
                <w:sz w:val="22"/>
                <w:lang w:val="en-GB"/>
              </w:rPr>
            </w:pPr>
            <w:r>
              <w:rPr>
                <w:rFonts w:ascii="Arial" w:hAnsi="Arial" w:cs="Arial"/>
                <w:sz w:val="22"/>
                <w:lang w:val="en-GB"/>
              </w:rPr>
              <w:t>Se</w:t>
            </w:r>
            <w:r w:rsidR="007650E6">
              <w:rPr>
                <w:rFonts w:ascii="Arial" w:hAnsi="Arial" w:cs="Arial"/>
                <w:sz w:val="22"/>
                <w:lang w:val="en-GB"/>
              </w:rPr>
              <w:t>lection Process</w:t>
            </w:r>
            <w:r w:rsidR="00F040A2">
              <w:rPr>
                <w:rFonts w:ascii="Arial" w:hAnsi="Arial" w:cs="Arial"/>
                <w:sz w:val="22"/>
                <w:lang w:val="en-GB"/>
              </w:rPr>
              <w:t> </w:t>
            </w:r>
          </w:p>
        </w:tc>
      </w:tr>
    </w:tbl>
    <w:p w14:paraId="125A23AA" w14:textId="77777777" w:rsidR="00F040A2" w:rsidRDefault="00F040A2">
      <w:pPr>
        <w:rPr>
          <w:rFonts w:ascii="Arial" w:hAnsi="Arial" w:cs="Arial"/>
          <w:sz w:val="22"/>
          <w:lang w:val="en-GB"/>
        </w:rPr>
      </w:pPr>
    </w:p>
    <w:tbl>
      <w:tblPr>
        <w:tblW w:w="5558"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8"/>
        <w:gridCol w:w="5837"/>
        <w:gridCol w:w="1034"/>
        <w:gridCol w:w="2133"/>
      </w:tblGrid>
      <w:tr w:rsidR="00F040A2" w14:paraId="63E7BC74" w14:textId="77777777" w:rsidTr="000F2C6D">
        <w:trPr>
          <w:tblCellSpacing w:w="15" w:type="dxa"/>
        </w:trPr>
        <w:tc>
          <w:tcPr>
            <w:tcW w:w="93" w:type="pct"/>
          </w:tcPr>
          <w:p w14:paraId="2716F6AB" w14:textId="77777777" w:rsidR="00F040A2" w:rsidRDefault="00F040A2">
            <w:pPr>
              <w:rPr>
                <w:rFonts w:ascii="Arial" w:eastAsia="Arial Unicode MS" w:hAnsi="Arial" w:cs="Arial"/>
                <w:sz w:val="22"/>
                <w:lang w:val="en-GB"/>
              </w:rPr>
            </w:pPr>
            <w:r>
              <w:rPr>
                <w:rFonts w:ascii="Arial" w:hAnsi="Arial" w:cs="Arial"/>
                <w:sz w:val="22"/>
                <w:lang w:val="en-GB"/>
              </w:rPr>
              <w:t>  </w:t>
            </w:r>
          </w:p>
        </w:tc>
        <w:tc>
          <w:tcPr>
            <w:tcW w:w="3153" w:type="pct"/>
          </w:tcPr>
          <w:p w14:paraId="3701C3A8" w14:textId="77777777" w:rsidR="00F040A2" w:rsidRPr="00C64CB0" w:rsidRDefault="00F040A2">
            <w:pPr>
              <w:rPr>
                <w:rFonts w:ascii="Arial" w:eastAsia="Arial Unicode MS" w:hAnsi="Arial" w:cs="Arial"/>
                <w:sz w:val="22"/>
                <w:lang w:val="en-GB"/>
              </w:rPr>
            </w:pPr>
            <w:r w:rsidRPr="00C64CB0">
              <w:rPr>
                <w:rFonts w:ascii="Arial" w:hAnsi="Arial" w:cs="Arial"/>
                <w:bCs/>
                <w:sz w:val="22"/>
                <w:lang w:val="en-GB"/>
              </w:rPr>
              <w:t>Education and Training</w:t>
            </w:r>
          </w:p>
        </w:tc>
        <w:tc>
          <w:tcPr>
            <w:tcW w:w="537" w:type="pct"/>
          </w:tcPr>
          <w:p w14:paraId="59BBCD16" w14:textId="77777777" w:rsidR="00F040A2" w:rsidRDefault="00F040A2">
            <w:pPr>
              <w:rPr>
                <w:rFonts w:ascii="Arial" w:eastAsia="Arial Unicode MS" w:hAnsi="Arial" w:cs="Arial"/>
                <w:sz w:val="22"/>
                <w:lang w:val="en-GB"/>
              </w:rPr>
            </w:pPr>
            <w:r>
              <w:rPr>
                <w:rFonts w:ascii="Arial" w:hAnsi="Arial" w:cs="Arial"/>
                <w:sz w:val="22"/>
                <w:lang w:val="en-GB"/>
              </w:rPr>
              <w:t>Essential/ Desirable</w:t>
            </w:r>
          </w:p>
        </w:tc>
        <w:tc>
          <w:tcPr>
            <w:tcW w:w="1136" w:type="pct"/>
          </w:tcPr>
          <w:p w14:paraId="14B7A2A8" w14:textId="77777777" w:rsidR="00F040A2" w:rsidRDefault="00F040A2">
            <w:pPr>
              <w:rPr>
                <w:rFonts w:ascii="Arial" w:eastAsia="Arial Unicode MS" w:hAnsi="Arial" w:cs="Arial"/>
                <w:sz w:val="22"/>
                <w:lang w:val="en-GB"/>
              </w:rPr>
            </w:pPr>
            <w:r>
              <w:rPr>
                <w:rFonts w:ascii="Arial" w:hAnsi="Arial" w:cs="Arial"/>
                <w:sz w:val="22"/>
                <w:lang w:val="en-GB"/>
              </w:rPr>
              <w:t>Source</w:t>
            </w:r>
          </w:p>
        </w:tc>
      </w:tr>
      <w:tr w:rsidR="00F040A2" w14:paraId="0B21D08C" w14:textId="77777777" w:rsidTr="000F2C6D">
        <w:trPr>
          <w:tblCellSpacing w:w="15" w:type="dxa"/>
        </w:trPr>
        <w:tc>
          <w:tcPr>
            <w:tcW w:w="93" w:type="pct"/>
          </w:tcPr>
          <w:p w14:paraId="4C359B89" w14:textId="77777777" w:rsidR="00F040A2" w:rsidRPr="004518C2" w:rsidRDefault="00F040A2">
            <w:pPr>
              <w:rPr>
                <w:rFonts w:ascii="Arial" w:eastAsia="Arial Unicode MS" w:hAnsi="Arial" w:cs="Arial"/>
                <w:sz w:val="22"/>
                <w:lang w:val="en-GB"/>
              </w:rPr>
            </w:pPr>
            <w:r w:rsidRPr="004518C2">
              <w:rPr>
                <w:rFonts w:ascii="Arial" w:hAnsi="Arial" w:cs="Arial"/>
                <w:sz w:val="22"/>
                <w:lang w:val="en-GB"/>
              </w:rPr>
              <w:t>5</w:t>
            </w:r>
          </w:p>
        </w:tc>
        <w:tc>
          <w:tcPr>
            <w:tcW w:w="3153" w:type="pct"/>
          </w:tcPr>
          <w:p w14:paraId="3F9CB81A" w14:textId="77777777" w:rsidR="0097325C" w:rsidRPr="004518C2" w:rsidRDefault="00F040A2" w:rsidP="0097325C">
            <w:pPr>
              <w:pStyle w:val="Default"/>
              <w:rPr>
                <w:rFonts w:eastAsia="Arial Unicode MS"/>
                <w:sz w:val="22"/>
              </w:rPr>
            </w:pPr>
            <w:r w:rsidRPr="004518C2">
              <w:rPr>
                <w:rFonts w:eastAsia="Arial Unicode MS"/>
                <w:sz w:val="22"/>
              </w:rPr>
              <w:t xml:space="preserve">Possession of a recognised apprenticeship in vehicle maintenance with City and Guilds Parts 1,2 and 3 Craft Studies </w:t>
            </w:r>
          </w:p>
          <w:p w14:paraId="7A4F9568" w14:textId="77777777" w:rsidR="0097325C" w:rsidRPr="004518C2" w:rsidRDefault="0097325C" w:rsidP="0097325C">
            <w:pPr>
              <w:pStyle w:val="Default"/>
              <w:rPr>
                <w:rFonts w:eastAsia="Arial Unicode MS"/>
                <w:sz w:val="22"/>
              </w:rPr>
            </w:pPr>
          </w:p>
          <w:p w14:paraId="5A23C06C" w14:textId="77777777" w:rsidR="0097325C" w:rsidRPr="004518C2" w:rsidRDefault="0097325C" w:rsidP="0097325C">
            <w:pPr>
              <w:pStyle w:val="Default"/>
            </w:pPr>
            <w:r w:rsidRPr="004518C2">
              <w:rPr>
                <w:rFonts w:eastAsia="Arial Unicode MS"/>
                <w:sz w:val="22"/>
              </w:rPr>
              <w:t>O</w:t>
            </w:r>
            <w:r w:rsidR="00F040A2" w:rsidRPr="004518C2">
              <w:rPr>
                <w:rFonts w:eastAsia="Arial Unicode MS"/>
                <w:sz w:val="22"/>
              </w:rPr>
              <w:t xml:space="preserve">r </w:t>
            </w:r>
          </w:p>
          <w:p w14:paraId="2899E300" w14:textId="77777777" w:rsidR="0097325C" w:rsidRPr="004518C2" w:rsidRDefault="0097325C" w:rsidP="0097325C">
            <w:pPr>
              <w:pStyle w:val="Default"/>
              <w:rPr>
                <w:sz w:val="22"/>
                <w:szCs w:val="22"/>
              </w:rPr>
            </w:pPr>
            <w:r w:rsidRPr="004518C2">
              <w:rPr>
                <w:sz w:val="22"/>
                <w:szCs w:val="22"/>
              </w:rPr>
              <w:t>Level 3 Advanced Apprenticeship in Vehicle Maintenance &amp; Repair</w:t>
            </w:r>
          </w:p>
          <w:p w14:paraId="32A642D4" w14:textId="77777777" w:rsidR="0097325C" w:rsidRPr="004518C2" w:rsidRDefault="0097325C" w:rsidP="0097325C">
            <w:pPr>
              <w:pStyle w:val="Default"/>
              <w:rPr>
                <w:sz w:val="22"/>
                <w:szCs w:val="22"/>
              </w:rPr>
            </w:pPr>
          </w:p>
          <w:p w14:paraId="2F5E91F6" w14:textId="77777777" w:rsidR="0097325C" w:rsidRPr="004518C2" w:rsidRDefault="0097325C" w:rsidP="0097325C">
            <w:pPr>
              <w:pStyle w:val="Default"/>
              <w:rPr>
                <w:sz w:val="22"/>
                <w:szCs w:val="22"/>
              </w:rPr>
            </w:pPr>
            <w:r w:rsidRPr="004518C2">
              <w:rPr>
                <w:sz w:val="22"/>
                <w:szCs w:val="22"/>
              </w:rPr>
              <w:t xml:space="preserve">Or </w:t>
            </w:r>
          </w:p>
          <w:p w14:paraId="5A126721" w14:textId="77777777" w:rsidR="00F040A2" w:rsidRPr="004518C2" w:rsidRDefault="00F040A2">
            <w:pPr>
              <w:rPr>
                <w:rFonts w:ascii="Arial" w:eastAsia="Arial Unicode MS" w:hAnsi="Arial" w:cs="Arial"/>
                <w:sz w:val="22"/>
                <w:lang w:val="en-GB"/>
              </w:rPr>
            </w:pPr>
            <w:r w:rsidRPr="004518C2">
              <w:rPr>
                <w:rFonts w:ascii="Arial" w:eastAsia="Arial Unicode MS" w:hAnsi="Arial" w:cs="Arial"/>
                <w:sz w:val="22"/>
                <w:lang w:val="en-GB"/>
              </w:rPr>
              <w:t>equivalent</w:t>
            </w:r>
            <w:r w:rsidR="001E3E1D" w:rsidRPr="004518C2">
              <w:rPr>
                <w:rFonts w:ascii="Arial" w:eastAsia="Arial Unicode MS" w:hAnsi="Arial" w:cs="Arial"/>
                <w:sz w:val="22"/>
                <w:lang w:val="en-GB"/>
              </w:rPr>
              <w:t xml:space="preserve"> relevant qualification</w:t>
            </w:r>
          </w:p>
        </w:tc>
        <w:tc>
          <w:tcPr>
            <w:tcW w:w="537" w:type="pct"/>
          </w:tcPr>
          <w:p w14:paraId="0F0B31E3" w14:textId="77777777" w:rsidR="00F040A2" w:rsidRPr="004518C2" w:rsidRDefault="00F040A2">
            <w:pPr>
              <w:rPr>
                <w:rFonts w:ascii="Arial" w:eastAsia="Arial Unicode MS" w:hAnsi="Arial" w:cs="Arial"/>
                <w:sz w:val="22"/>
                <w:lang w:val="en-GB"/>
              </w:rPr>
            </w:pPr>
            <w:r w:rsidRPr="004518C2">
              <w:rPr>
                <w:rFonts w:ascii="Arial" w:hAnsi="Arial" w:cs="Arial"/>
                <w:sz w:val="22"/>
                <w:lang w:val="en-GB"/>
              </w:rPr>
              <w:t>Essential </w:t>
            </w:r>
          </w:p>
        </w:tc>
        <w:tc>
          <w:tcPr>
            <w:tcW w:w="1136" w:type="pct"/>
          </w:tcPr>
          <w:p w14:paraId="3B857D39" w14:textId="77777777" w:rsidR="00F040A2" w:rsidRPr="004518C2" w:rsidRDefault="00F040A2">
            <w:pPr>
              <w:rPr>
                <w:rFonts w:ascii="Arial" w:eastAsia="Arial Unicode MS" w:hAnsi="Arial" w:cs="Arial"/>
                <w:sz w:val="22"/>
                <w:lang w:val="en-GB"/>
              </w:rPr>
            </w:pPr>
            <w:r w:rsidRPr="004518C2">
              <w:rPr>
                <w:rFonts w:ascii="Arial" w:hAnsi="Arial" w:cs="Arial"/>
                <w:sz w:val="22"/>
                <w:lang w:val="en-GB"/>
              </w:rPr>
              <w:t>Application </w:t>
            </w:r>
          </w:p>
        </w:tc>
      </w:tr>
      <w:tr w:rsidR="00F040A2" w14:paraId="0FBC83F3" w14:textId="77777777" w:rsidTr="000F2C6D">
        <w:trPr>
          <w:tblCellSpacing w:w="15" w:type="dxa"/>
        </w:trPr>
        <w:tc>
          <w:tcPr>
            <w:tcW w:w="93" w:type="pct"/>
          </w:tcPr>
          <w:p w14:paraId="2B4A405C" w14:textId="77777777" w:rsidR="00F040A2" w:rsidRDefault="00F040A2">
            <w:pPr>
              <w:rPr>
                <w:rFonts w:ascii="Arial" w:eastAsia="Arial Unicode MS" w:hAnsi="Arial" w:cs="Arial"/>
                <w:sz w:val="22"/>
                <w:lang w:val="en-GB"/>
              </w:rPr>
            </w:pPr>
            <w:r>
              <w:rPr>
                <w:rFonts w:ascii="Arial" w:hAnsi="Arial" w:cs="Arial"/>
                <w:sz w:val="22"/>
                <w:lang w:val="en-GB"/>
              </w:rPr>
              <w:t>6</w:t>
            </w:r>
          </w:p>
        </w:tc>
        <w:tc>
          <w:tcPr>
            <w:tcW w:w="3153" w:type="pct"/>
          </w:tcPr>
          <w:p w14:paraId="5A93D76C" w14:textId="77777777" w:rsidR="00F040A2" w:rsidRDefault="00F040A2" w:rsidP="001E3E1D">
            <w:pPr>
              <w:rPr>
                <w:rFonts w:ascii="Arial" w:eastAsia="Arial Unicode MS" w:hAnsi="Arial" w:cs="Arial"/>
                <w:sz w:val="22"/>
                <w:lang w:val="en-GB"/>
              </w:rPr>
            </w:pPr>
            <w:r>
              <w:rPr>
                <w:rFonts w:ascii="Arial" w:eastAsia="Arial Unicode MS" w:hAnsi="Arial" w:cs="Arial"/>
                <w:sz w:val="22"/>
                <w:lang w:val="en-GB"/>
              </w:rPr>
              <w:t>Must have a sound educational background and be literate and numerate</w:t>
            </w:r>
            <w:r w:rsidR="001E3E1D">
              <w:rPr>
                <w:rFonts w:ascii="Arial" w:eastAsia="Arial Unicode MS" w:hAnsi="Arial" w:cs="Arial"/>
                <w:sz w:val="22"/>
                <w:lang w:val="en-GB"/>
              </w:rPr>
              <w:t xml:space="preserve"> or able to demonstrate an equivalent level </w:t>
            </w:r>
            <w:r w:rsidR="007650E6">
              <w:rPr>
                <w:rFonts w:ascii="Arial" w:eastAsia="Arial Unicode MS" w:hAnsi="Arial" w:cs="Arial"/>
                <w:sz w:val="22"/>
                <w:lang w:val="en-GB"/>
              </w:rPr>
              <w:t xml:space="preserve">of learning </w:t>
            </w:r>
            <w:r w:rsidR="001E3E1D">
              <w:rPr>
                <w:rFonts w:ascii="Arial" w:eastAsia="Arial Unicode MS" w:hAnsi="Arial" w:cs="Arial"/>
                <w:sz w:val="22"/>
                <w:lang w:val="en-GB"/>
              </w:rPr>
              <w:t>gained through life experience.</w:t>
            </w:r>
          </w:p>
        </w:tc>
        <w:tc>
          <w:tcPr>
            <w:tcW w:w="537" w:type="pct"/>
          </w:tcPr>
          <w:p w14:paraId="74BC2771" w14:textId="77777777" w:rsidR="00F040A2" w:rsidRDefault="00F040A2">
            <w:pPr>
              <w:rPr>
                <w:rFonts w:ascii="Arial" w:eastAsia="Arial Unicode MS" w:hAnsi="Arial" w:cs="Arial"/>
                <w:sz w:val="22"/>
                <w:lang w:val="en-GB"/>
              </w:rPr>
            </w:pPr>
            <w:r>
              <w:rPr>
                <w:rFonts w:ascii="Arial" w:hAnsi="Arial" w:cs="Arial"/>
                <w:sz w:val="22"/>
                <w:lang w:val="en-GB"/>
              </w:rPr>
              <w:t>Essential</w:t>
            </w:r>
          </w:p>
        </w:tc>
        <w:tc>
          <w:tcPr>
            <w:tcW w:w="1136" w:type="pct"/>
          </w:tcPr>
          <w:p w14:paraId="714218C0" w14:textId="77777777" w:rsidR="00F040A2" w:rsidRDefault="008C4CA4">
            <w:pPr>
              <w:rPr>
                <w:rFonts w:ascii="Arial" w:eastAsia="Arial Unicode MS" w:hAnsi="Arial" w:cs="Arial"/>
                <w:sz w:val="22"/>
                <w:lang w:val="en-GB"/>
              </w:rPr>
            </w:pPr>
            <w:r>
              <w:rPr>
                <w:rFonts w:ascii="Arial" w:hAnsi="Arial" w:cs="Arial"/>
                <w:sz w:val="22"/>
                <w:lang w:val="en-GB"/>
              </w:rPr>
              <w:t>Selection Process</w:t>
            </w:r>
          </w:p>
        </w:tc>
      </w:tr>
    </w:tbl>
    <w:p w14:paraId="4E1EC10A" w14:textId="77777777" w:rsidR="00F040A2" w:rsidRDefault="00F040A2">
      <w:pPr>
        <w:rPr>
          <w:rFonts w:ascii="Arial" w:hAnsi="Arial" w:cs="Arial"/>
          <w:sz w:val="22"/>
          <w:lang w:val="en-GB"/>
        </w:rPr>
      </w:pPr>
      <w:r>
        <w:rPr>
          <w:rFonts w:ascii="Arial" w:hAnsi="Arial" w:cs="Arial"/>
          <w:sz w:val="22"/>
          <w:lang w:val="en-GB"/>
        </w:rPr>
        <w:t> </w:t>
      </w:r>
    </w:p>
    <w:tbl>
      <w:tblPr>
        <w:tblW w:w="5558"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40"/>
        <w:gridCol w:w="5680"/>
        <w:gridCol w:w="1071"/>
        <w:gridCol w:w="2131"/>
      </w:tblGrid>
      <w:tr w:rsidR="00F040A2" w14:paraId="7A37E469" w14:textId="77777777" w:rsidTr="001D4CDA">
        <w:trPr>
          <w:tblCellSpacing w:w="15" w:type="dxa"/>
        </w:trPr>
        <w:tc>
          <w:tcPr>
            <w:tcW w:w="158" w:type="pct"/>
          </w:tcPr>
          <w:p w14:paraId="0CE08C94" w14:textId="77777777" w:rsidR="00F040A2" w:rsidRPr="00C64CB0" w:rsidRDefault="00F040A2">
            <w:pPr>
              <w:rPr>
                <w:rFonts w:ascii="Arial" w:eastAsia="Arial Unicode MS" w:hAnsi="Arial" w:cs="Arial"/>
                <w:sz w:val="22"/>
                <w:lang w:val="en-GB"/>
              </w:rPr>
            </w:pPr>
            <w:r w:rsidRPr="00C64CB0">
              <w:rPr>
                <w:rFonts w:ascii="Arial" w:hAnsi="Arial" w:cs="Arial"/>
                <w:sz w:val="22"/>
                <w:lang w:val="en-GB"/>
              </w:rPr>
              <w:t> </w:t>
            </w:r>
          </w:p>
        </w:tc>
        <w:tc>
          <w:tcPr>
            <w:tcW w:w="3069" w:type="pct"/>
          </w:tcPr>
          <w:p w14:paraId="1D7DCB7B" w14:textId="77777777" w:rsidR="00F040A2" w:rsidRPr="00C64CB0" w:rsidRDefault="00F040A2">
            <w:pPr>
              <w:rPr>
                <w:rFonts w:ascii="Arial" w:eastAsia="Arial Unicode MS" w:hAnsi="Arial" w:cs="Arial"/>
                <w:sz w:val="22"/>
                <w:lang w:val="en-GB"/>
              </w:rPr>
            </w:pPr>
            <w:r w:rsidRPr="00C64CB0">
              <w:rPr>
                <w:rFonts w:ascii="Arial" w:hAnsi="Arial" w:cs="Arial"/>
                <w:bCs/>
                <w:sz w:val="22"/>
                <w:lang w:val="en-GB"/>
              </w:rPr>
              <w:t>Special Knowledge and Skills</w:t>
            </w:r>
          </w:p>
        </w:tc>
        <w:tc>
          <w:tcPr>
            <w:tcW w:w="556" w:type="pct"/>
          </w:tcPr>
          <w:p w14:paraId="7DF3EC9F" w14:textId="77777777" w:rsidR="00F040A2" w:rsidRDefault="00F040A2">
            <w:pPr>
              <w:rPr>
                <w:rFonts w:ascii="Arial" w:eastAsia="Arial Unicode MS" w:hAnsi="Arial" w:cs="Arial"/>
                <w:sz w:val="22"/>
                <w:lang w:val="en-GB"/>
              </w:rPr>
            </w:pPr>
            <w:r>
              <w:rPr>
                <w:rFonts w:ascii="Arial" w:hAnsi="Arial" w:cs="Arial"/>
                <w:sz w:val="22"/>
                <w:lang w:val="en-GB"/>
              </w:rPr>
              <w:t>Essential/ Desirable</w:t>
            </w:r>
          </w:p>
        </w:tc>
        <w:tc>
          <w:tcPr>
            <w:tcW w:w="1136" w:type="pct"/>
          </w:tcPr>
          <w:p w14:paraId="11C97FC8" w14:textId="77777777" w:rsidR="00F040A2" w:rsidRDefault="00F040A2">
            <w:pPr>
              <w:rPr>
                <w:rFonts w:ascii="Arial" w:eastAsia="Arial Unicode MS" w:hAnsi="Arial" w:cs="Arial"/>
                <w:sz w:val="22"/>
                <w:lang w:val="en-GB"/>
              </w:rPr>
            </w:pPr>
            <w:r>
              <w:rPr>
                <w:rFonts w:ascii="Arial" w:hAnsi="Arial" w:cs="Arial"/>
                <w:sz w:val="22"/>
                <w:lang w:val="en-GB"/>
              </w:rPr>
              <w:t>Source</w:t>
            </w:r>
          </w:p>
        </w:tc>
      </w:tr>
      <w:tr w:rsidR="004518C2" w14:paraId="4082BD2C" w14:textId="77777777" w:rsidTr="001D4CDA">
        <w:trPr>
          <w:tblCellSpacing w:w="15" w:type="dxa"/>
        </w:trPr>
        <w:tc>
          <w:tcPr>
            <w:tcW w:w="158" w:type="pct"/>
          </w:tcPr>
          <w:p w14:paraId="4D42784B" w14:textId="77777777" w:rsidR="004518C2" w:rsidRDefault="004518C2" w:rsidP="004518C2">
            <w:pPr>
              <w:rPr>
                <w:rFonts w:ascii="Arial" w:eastAsia="Arial Unicode MS" w:hAnsi="Arial" w:cs="Arial"/>
                <w:sz w:val="22"/>
                <w:lang w:val="en-GB"/>
              </w:rPr>
            </w:pPr>
            <w:r>
              <w:rPr>
                <w:rFonts w:ascii="Arial" w:hAnsi="Arial" w:cs="Arial"/>
                <w:sz w:val="22"/>
                <w:lang w:val="en-GB"/>
              </w:rPr>
              <w:t>7</w:t>
            </w:r>
          </w:p>
        </w:tc>
        <w:tc>
          <w:tcPr>
            <w:tcW w:w="3069" w:type="pct"/>
          </w:tcPr>
          <w:p w14:paraId="0A0DC1AC" w14:textId="77777777" w:rsidR="004518C2" w:rsidRDefault="004518C2" w:rsidP="004518C2">
            <w:pPr>
              <w:rPr>
                <w:rFonts w:ascii="Arial" w:eastAsia="Arial Unicode MS" w:hAnsi="Arial" w:cs="Arial"/>
                <w:sz w:val="22"/>
                <w:lang w:val="en-GB"/>
              </w:rPr>
            </w:pPr>
            <w:r>
              <w:rPr>
                <w:rFonts w:ascii="Arial" w:eastAsia="Arial Unicode MS" w:hAnsi="Arial" w:cs="Arial"/>
                <w:sz w:val="22"/>
                <w:lang w:val="en-GB"/>
              </w:rPr>
              <w:t>Possession of a LGV C or C + E Driving Licence</w:t>
            </w:r>
            <w:r w:rsidR="005165AA">
              <w:rPr>
                <w:rFonts w:ascii="Arial" w:eastAsia="Arial Unicode MS" w:hAnsi="Arial" w:cs="Arial"/>
                <w:sz w:val="22"/>
                <w:lang w:val="en-GB"/>
              </w:rPr>
              <w:t>.</w:t>
            </w:r>
          </w:p>
        </w:tc>
        <w:tc>
          <w:tcPr>
            <w:tcW w:w="556" w:type="pct"/>
          </w:tcPr>
          <w:p w14:paraId="4CCB9097" w14:textId="77777777" w:rsidR="004518C2" w:rsidRDefault="004518C2" w:rsidP="004518C2">
            <w:pPr>
              <w:rPr>
                <w:rFonts w:ascii="Arial" w:eastAsia="Arial Unicode MS" w:hAnsi="Arial" w:cs="Arial"/>
                <w:sz w:val="22"/>
                <w:lang w:val="en-GB"/>
              </w:rPr>
            </w:pPr>
            <w:r>
              <w:rPr>
                <w:rFonts w:ascii="Arial" w:hAnsi="Arial" w:cs="Arial"/>
                <w:sz w:val="22"/>
                <w:lang w:val="en-GB"/>
              </w:rPr>
              <w:t>Desirable </w:t>
            </w:r>
          </w:p>
        </w:tc>
        <w:tc>
          <w:tcPr>
            <w:tcW w:w="1136" w:type="pct"/>
          </w:tcPr>
          <w:p w14:paraId="3876D808" w14:textId="77777777" w:rsidR="004518C2" w:rsidRPr="004518C2" w:rsidRDefault="004518C2" w:rsidP="004518C2">
            <w:pPr>
              <w:rPr>
                <w:rFonts w:ascii="Arial" w:hAnsi="Arial" w:cs="Arial"/>
                <w:sz w:val="22"/>
                <w:lang w:val="en-GB"/>
              </w:rPr>
            </w:pPr>
            <w:r w:rsidRPr="004518C2">
              <w:rPr>
                <w:rFonts w:ascii="Arial" w:hAnsi="Arial" w:cs="Arial"/>
                <w:sz w:val="22"/>
                <w:lang w:val="en-GB"/>
              </w:rPr>
              <w:t>Application</w:t>
            </w:r>
          </w:p>
          <w:p w14:paraId="424A8951" w14:textId="77777777" w:rsidR="004518C2" w:rsidRPr="004518C2" w:rsidRDefault="004518C2" w:rsidP="004518C2">
            <w:pPr>
              <w:rPr>
                <w:rFonts w:ascii="Arial" w:eastAsia="Arial Unicode MS" w:hAnsi="Arial" w:cs="Arial"/>
                <w:sz w:val="22"/>
                <w:lang w:val="en-GB"/>
              </w:rPr>
            </w:pPr>
            <w:r w:rsidRPr="004518C2">
              <w:rPr>
                <w:rFonts w:ascii="Arial" w:hAnsi="Arial" w:cs="Arial"/>
                <w:sz w:val="22"/>
                <w:lang w:val="en-GB"/>
              </w:rPr>
              <w:t>&amp; Selection Process</w:t>
            </w:r>
          </w:p>
        </w:tc>
      </w:tr>
      <w:tr w:rsidR="004518C2" w14:paraId="13D2F07B" w14:textId="77777777" w:rsidTr="001D4CDA">
        <w:trPr>
          <w:tblCellSpacing w:w="15" w:type="dxa"/>
        </w:trPr>
        <w:tc>
          <w:tcPr>
            <w:tcW w:w="158" w:type="pct"/>
          </w:tcPr>
          <w:p w14:paraId="72A0052B" w14:textId="77777777" w:rsidR="004518C2" w:rsidRDefault="004518C2" w:rsidP="004518C2">
            <w:pPr>
              <w:rPr>
                <w:rFonts w:ascii="Arial" w:eastAsia="Arial Unicode MS" w:hAnsi="Arial" w:cs="Arial"/>
                <w:sz w:val="22"/>
                <w:lang w:val="en-GB"/>
              </w:rPr>
            </w:pPr>
            <w:r>
              <w:rPr>
                <w:rFonts w:ascii="Arial" w:hAnsi="Arial" w:cs="Arial"/>
                <w:sz w:val="22"/>
                <w:lang w:val="en-GB"/>
              </w:rPr>
              <w:t>8</w:t>
            </w:r>
          </w:p>
        </w:tc>
        <w:tc>
          <w:tcPr>
            <w:tcW w:w="3069" w:type="pct"/>
          </w:tcPr>
          <w:p w14:paraId="7FF327B2" w14:textId="77777777" w:rsidR="004518C2" w:rsidRDefault="004518C2" w:rsidP="004518C2">
            <w:pPr>
              <w:rPr>
                <w:rFonts w:ascii="Arial" w:eastAsia="Arial Unicode MS" w:hAnsi="Arial" w:cs="Arial"/>
                <w:sz w:val="22"/>
                <w:lang w:val="en-GB"/>
              </w:rPr>
            </w:pPr>
            <w:r>
              <w:rPr>
                <w:rFonts w:ascii="Arial" w:eastAsia="Arial Unicode MS" w:hAnsi="Arial" w:cs="Arial"/>
                <w:sz w:val="22"/>
                <w:lang w:val="en-GB"/>
              </w:rPr>
              <w:t>Knowledge of Health and Safety at Work Regulations</w:t>
            </w:r>
            <w:r w:rsidR="005165AA">
              <w:rPr>
                <w:rFonts w:ascii="Arial" w:eastAsia="Arial Unicode MS" w:hAnsi="Arial" w:cs="Arial"/>
                <w:sz w:val="22"/>
                <w:lang w:val="en-GB"/>
              </w:rPr>
              <w:t>.</w:t>
            </w:r>
          </w:p>
        </w:tc>
        <w:tc>
          <w:tcPr>
            <w:tcW w:w="556" w:type="pct"/>
          </w:tcPr>
          <w:p w14:paraId="2E46D937" w14:textId="77777777" w:rsidR="004518C2" w:rsidRDefault="004518C2" w:rsidP="004518C2">
            <w:pPr>
              <w:rPr>
                <w:rFonts w:ascii="Arial" w:eastAsia="Arial Unicode MS" w:hAnsi="Arial" w:cs="Arial"/>
                <w:sz w:val="22"/>
                <w:lang w:val="en-GB"/>
              </w:rPr>
            </w:pPr>
            <w:r>
              <w:rPr>
                <w:rFonts w:ascii="Arial" w:hAnsi="Arial" w:cs="Arial"/>
                <w:sz w:val="22"/>
                <w:lang w:val="en-GB"/>
              </w:rPr>
              <w:t>Essential </w:t>
            </w:r>
          </w:p>
        </w:tc>
        <w:tc>
          <w:tcPr>
            <w:tcW w:w="1136" w:type="pct"/>
          </w:tcPr>
          <w:p w14:paraId="6F07EF11" w14:textId="77777777" w:rsidR="004518C2" w:rsidRPr="004518C2" w:rsidRDefault="004518C2" w:rsidP="004518C2">
            <w:pPr>
              <w:rPr>
                <w:rFonts w:ascii="Arial" w:hAnsi="Arial" w:cs="Arial"/>
                <w:sz w:val="22"/>
                <w:lang w:val="en-GB"/>
              </w:rPr>
            </w:pPr>
            <w:r w:rsidRPr="004518C2">
              <w:rPr>
                <w:rFonts w:ascii="Arial" w:hAnsi="Arial" w:cs="Arial"/>
                <w:sz w:val="22"/>
                <w:lang w:val="en-GB"/>
              </w:rPr>
              <w:t>Application</w:t>
            </w:r>
          </w:p>
          <w:p w14:paraId="1E6B4215" w14:textId="77777777" w:rsidR="004518C2" w:rsidRPr="004518C2" w:rsidRDefault="004518C2" w:rsidP="004518C2">
            <w:pPr>
              <w:rPr>
                <w:rFonts w:ascii="Arial" w:eastAsia="Arial Unicode MS" w:hAnsi="Arial" w:cs="Arial"/>
                <w:sz w:val="22"/>
                <w:lang w:val="en-GB"/>
              </w:rPr>
            </w:pPr>
            <w:r w:rsidRPr="004518C2">
              <w:rPr>
                <w:rFonts w:ascii="Arial" w:hAnsi="Arial" w:cs="Arial"/>
                <w:sz w:val="22"/>
                <w:lang w:val="en-GB"/>
              </w:rPr>
              <w:t>&amp; Selection Process</w:t>
            </w:r>
          </w:p>
        </w:tc>
      </w:tr>
      <w:tr w:rsidR="004518C2" w14:paraId="3E81AC53" w14:textId="77777777" w:rsidTr="001D4CDA">
        <w:trPr>
          <w:tblCellSpacing w:w="15" w:type="dxa"/>
        </w:trPr>
        <w:tc>
          <w:tcPr>
            <w:tcW w:w="158" w:type="pct"/>
          </w:tcPr>
          <w:p w14:paraId="1E6051C9" w14:textId="77777777" w:rsidR="004518C2" w:rsidRDefault="004518C2" w:rsidP="004518C2">
            <w:pPr>
              <w:rPr>
                <w:rFonts w:ascii="Arial" w:hAnsi="Arial" w:cs="Arial"/>
                <w:sz w:val="22"/>
                <w:lang w:val="en-GB"/>
              </w:rPr>
            </w:pPr>
            <w:r>
              <w:rPr>
                <w:rFonts w:ascii="Arial" w:hAnsi="Arial" w:cs="Arial"/>
                <w:sz w:val="22"/>
                <w:lang w:val="en-GB"/>
              </w:rPr>
              <w:t>9</w:t>
            </w:r>
          </w:p>
        </w:tc>
        <w:tc>
          <w:tcPr>
            <w:tcW w:w="3069" w:type="pct"/>
          </w:tcPr>
          <w:p w14:paraId="702E6136" w14:textId="77777777" w:rsidR="004518C2" w:rsidRDefault="004518C2" w:rsidP="004518C2">
            <w:pPr>
              <w:rPr>
                <w:rFonts w:ascii="Arial" w:eastAsia="Arial Unicode MS" w:hAnsi="Arial" w:cs="Arial"/>
                <w:sz w:val="22"/>
                <w:lang w:val="en-GB"/>
              </w:rPr>
            </w:pPr>
            <w:r>
              <w:rPr>
                <w:rFonts w:ascii="Arial" w:eastAsia="Arial Unicode MS" w:hAnsi="Arial" w:cs="Arial"/>
                <w:sz w:val="22"/>
                <w:lang w:val="en-GB"/>
              </w:rPr>
              <w:t>Be physically fit to carry out the full range of duties in a commercial workshop.  The role requires lengthy periods of high physical exertion in confined spaces to assemble large mechanical components</w:t>
            </w:r>
            <w:r w:rsidR="005165AA">
              <w:rPr>
                <w:rFonts w:ascii="Arial" w:eastAsia="Arial Unicode MS" w:hAnsi="Arial" w:cs="Arial"/>
                <w:sz w:val="22"/>
                <w:lang w:val="en-GB"/>
              </w:rPr>
              <w:t>.</w:t>
            </w:r>
          </w:p>
        </w:tc>
        <w:tc>
          <w:tcPr>
            <w:tcW w:w="556" w:type="pct"/>
          </w:tcPr>
          <w:p w14:paraId="3E54429D" w14:textId="77777777" w:rsidR="004518C2" w:rsidRDefault="004518C2" w:rsidP="004518C2">
            <w:pPr>
              <w:rPr>
                <w:rFonts w:ascii="Arial" w:hAnsi="Arial" w:cs="Arial"/>
                <w:sz w:val="22"/>
                <w:lang w:val="en-GB"/>
              </w:rPr>
            </w:pPr>
            <w:r>
              <w:rPr>
                <w:rFonts w:ascii="Arial" w:hAnsi="Arial" w:cs="Arial"/>
                <w:sz w:val="22"/>
                <w:lang w:val="en-GB"/>
              </w:rPr>
              <w:t>Essential</w:t>
            </w:r>
          </w:p>
        </w:tc>
        <w:tc>
          <w:tcPr>
            <w:tcW w:w="1136" w:type="pct"/>
          </w:tcPr>
          <w:p w14:paraId="418C4D63" w14:textId="77777777" w:rsidR="004518C2" w:rsidRDefault="004518C2" w:rsidP="004518C2">
            <w:pPr>
              <w:rPr>
                <w:rFonts w:ascii="Arial" w:hAnsi="Arial" w:cs="Arial"/>
                <w:sz w:val="22"/>
                <w:lang w:val="en-GB"/>
              </w:rPr>
            </w:pPr>
            <w:r>
              <w:rPr>
                <w:rFonts w:ascii="Arial" w:hAnsi="Arial" w:cs="Arial"/>
                <w:sz w:val="22"/>
                <w:lang w:val="en-GB"/>
              </w:rPr>
              <w:t>Application &amp; Selection Process</w:t>
            </w:r>
          </w:p>
        </w:tc>
      </w:tr>
      <w:tr w:rsidR="004518C2" w14:paraId="4826CC51" w14:textId="77777777" w:rsidTr="001D4CDA">
        <w:trPr>
          <w:tblCellSpacing w:w="15" w:type="dxa"/>
        </w:trPr>
        <w:tc>
          <w:tcPr>
            <w:tcW w:w="158" w:type="pct"/>
          </w:tcPr>
          <w:p w14:paraId="0FBCD26F" w14:textId="77777777" w:rsidR="004518C2" w:rsidRDefault="004518C2" w:rsidP="004518C2">
            <w:pPr>
              <w:rPr>
                <w:rFonts w:ascii="Arial" w:hAnsi="Arial" w:cs="Arial"/>
                <w:sz w:val="22"/>
                <w:lang w:val="en-GB"/>
              </w:rPr>
            </w:pPr>
            <w:r>
              <w:rPr>
                <w:rFonts w:ascii="Arial" w:hAnsi="Arial" w:cs="Arial"/>
                <w:sz w:val="22"/>
                <w:lang w:val="en-GB"/>
              </w:rPr>
              <w:t>10</w:t>
            </w:r>
          </w:p>
        </w:tc>
        <w:tc>
          <w:tcPr>
            <w:tcW w:w="3069" w:type="pct"/>
          </w:tcPr>
          <w:p w14:paraId="59E19D7A" w14:textId="77777777" w:rsidR="004518C2" w:rsidRPr="00C64CB0" w:rsidRDefault="004518C2" w:rsidP="004518C2">
            <w:pPr>
              <w:rPr>
                <w:rFonts w:ascii="Arial" w:eastAsia="Arial Unicode MS" w:hAnsi="Arial" w:cs="Arial"/>
                <w:sz w:val="22"/>
                <w:lang w:val="en-GB"/>
              </w:rPr>
            </w:pPr>
            <w:r w:rsidRPr="00C64CB0">
              <w:rPr>
                <w:rFonts w:ascii="Arial" w:eastAsia="Arial Unicode MS" w:hAnsi="Arial" w:cs="Arial"/>
                <w:sz w:val="22"/>
                <w:lang w:val="en-GB"/>
              </w:rPr>
              <w:t>Possession of a high level of physical co-ordination and skill to carry out duties listed on point 3 of the main duties and responsibilities, with associated use of machinery for manufacture and fabrication requiring a high degree of manual dexterity</w:t>
            </w:r>
            <w:r w:rsidR="005165AA">
              <w:rPr>
                <w:rFonts w:ascii="Arial" w:eastAsia="Arial Unicode MS" w:hAnsi="Arial" w:cs="Arial"/>
                <w:sz w:val="22"/>
                <w:lang w:val="en-GB"/>
              </w:rPr>
              <w:t>.</w:t>
            </w:r>
          </w:p>
        </w:tc>
        <w:tc>
          <w:tcPr>
            <w:tcW w:w="556" w:type="pct"/>
          </w:tcPr>
          <w:p w14:paraId="3F633127" w14:textId="77777777" w:rsidR="004518C2" w:rsidRDefault="004518C2" w:rsidP="004518C2">
            <w:pPr>
              <w:rPr>
                <w:rFonts w:ascii="Arial" w:hAnsi="Arial" w:cs="Arial"/>
                <w:sz w:val="22"/>
                <w:lang w:val="en-GB"/>
              </w:rPr>
            </w:pPr>
            <w:r>
              <w:rPr>
                <w:rFonts w:ascii="Arial" w:hAnsi="Arial" w:cs="Arial"/>
                <w:sz w:val="22"/>
                <w:lang w:val="en-GB"/>
              </w:rPr>
              <w:t>Essential</w:t>
            </w:r>
          </w:p>
        </w:tc>
        <w:tc>
          <w:tcPr>
            <w:tcW w:w="1136" w:type="pct"/>
          </w:tcPr>
          <w:p w14:paraId="5B618B38" w14:textId="77777777" w:rsidR="004518C2" w:rsidRDefault="004518C2" w:rsidP="004518C2">
            <w:pPr>
              <w:rPr>
                <w:rFonts w:ascii="Arial" w:hAnsi="Arial" w:cs="Arial"/>
                <w:sz w:val="22"/>
                <w:lang w:val="en-GB"/>
              </w:rPr>
            </w:pPr>
            <w:r>
              <w:rPr>
                <w:rFonts w:ascii="Arial" w:hAnsi="Arial" w:cs="Arial"/>
                <w:sz w:val="22"/>
                <w:lang w:val="en-GB"/>
              </w:rPr>
              <w:t>Application &amp; Selection Process</w:t>
            </w:r>
          </w:p>
        </w:tc>
      </w:tr>
      <w:tr w:rsidR="004518C2" w14:paraId="41CA689E" w14:textId="77777777" w:rsidTr="001D4CDA">
        <w:trPr>
          <w:tblCellSpacing w:w="15" w:type="dxa"/>
        </w:trPr>
        <w:tc>
          <w:tcPr>
            <w:tcW w:w="158" w:type="pct"/>
          </w:tcPr>
          <w:p w14:paraId="13792BA0" w14:textId="77777777" w:rsidR="004518C2" w:rsidRDefault="004518C2" w:rsidP="004518C2">
            <w:pPr>
              <w:rPr>
                <w:rFonts w:ascii="Arial" w:hAnsi="Arial" w:cs="Arial"/>
                <w:sz w:val="22"/>
                <w:lang w:val="en-GB"/>
              </w:rPr>
            </w:pPr>
            <w:r>
              <w:rPr>
                <w:rFonts w:ascii="Arial" w:hAnsi="Arial" w:cs="Arial"/>
                <w:sz w:val="22"/>
                <w:lang w:val="en-GB"/>
              </w:rPr>
              <w:t>11</w:t>
            </w:r>
          </w:p>
        </w:tc>
        <w:tc>
          <w:tcPr>
            <w:tcW w:w="3069" w:type="pct"/>
          </w:tcPr>
          <w:p w14:paraId="2A8B57B1" w14:textId="77777777" w:rsidR="004518C2" w:rsidRDefault="004518C2" w:rsidP="004518C2">
            <w:pPr>
              <w:rPr>
                <w:rFonts w:ascii="Arial" w:eastAsia="Arial Unicode MS" w:hAnsi="Arial" w:cs="Arial"/>
                <w:sz w:val="22"/>
                <w:lang w:val="en-GB"/>
              </w:rPr>
            </w:pPr>
            <w:r>
              <w:rPr>
                <w:rFonts w:ascii="Arial" w:eastAsia="Arial Unicode MS" w:hAnsi="Arial" w:cs="Arial"/>
                <w:sz w:val="22"/>
                <w:lang w:val="en-GB"/>
              </w:rPr>
              <w:t xml:space="preserve">Be able to maintain high levels of mental concentration for lengthy periods e.g. diagnostics of complex CAN and multiplex electrical systems. </w:t>
            </w:r>
          </w:p>
        </w:tc>
        <w:tc>
          <w:tcPr>
            <w:tcW w:w="556" w:type="pct"/>
          </w:tcPr>
          <w:p w14:paraId="3EAFEE7A" w14:textId="77777777" w:rsidR="004518C2" w:rsidRDefault="004518C2" w:rsidP="004518C2">
            <w:pPr>
              <w:rPr>
                <w:rFonts w:ascii="Arial" w:hAnsi="Arial" w:cs="Arial"/>
                <w:sz w:val="22"/>
                <w:lang w:val="en-GB"/>
              </w:rPr>
            </w:pPr>
            <w:r>
              <w:rPr>
                <w:rFonts w:ascii="Arial" w:hAnsi="Arial" w:cs="Arial"/>
                <w:sz w:val="22"/>
                <w:lang w:val="en-GB"/>
              </w:rPr>
              <w:t>Essential</w:t>
            </w:r>
          </w:p>
        </w:tc>
        <w:tc>
          <w:tcPr>
            <w:tcW w:w="1136" w:type="pct"/>
          </w:tcPr>
          <w:p w14:paraId="7E5C9B9A" w14:textId="77777777" w:rsidR="004518C2" w:rsidRDefault="004518C2" w:rsidP="004518C2">
            <w:pPr>
              <w:rPr>
                <w:rFonts w:ascii="Arial" w:hAnsi="Arial" w:cs="Arial"/>
                <w:sz w:val="22"/>
                <w:lang w:val="en-GB"/>
              </w:rPr>
            </w:pPr>
            <w:r>
              <w:rPr>
                <w:rFonts w:ascii="Arial" w:hAnsi="Arial" w:cs="Arial"/>
                <w:sz w:val="22"/>
                <w:lang w:val="en-GB"/>
              </w:rPr>
              <w:t>Application &amp; Selection Process</w:t>
            </w:r>
          </w:p>
        </w:tc>
      </w:tr>
      <w:tr w:rsidR="004518C2" w14:paraId="1586BB5B" w14:textId="77777777" w:rsidTr="001D4CDA">
        <w:trPr>
          <w:tblCellSpacing w:w="15" w:type="dxa"/>
        </w:trPr>
        <w:tc>
          <w:tcPr>
            <w:tcW w:w="158" w:type="pct"/>
          </w:tcPr>
          <w:p w14:paraId="0D1C510A" w14:textId="77777777" w:rsidR="004518C2" w:rsidRDefault="004518C2" w:rsidP="004518C2">
            <w:pPr>
              <w:rPr>
                <w:rFonts w:ascii="Arial" w:eastAsia="Arial Unicode MS" w:hAnsi="Arial" w:cs="Arial"/>
                <w:sz w:val="22"/>
                <w:lang w:val="en-GB"/>
              </w:rPr>
            </w:pPr>
            <w:r>
              <w:rPr>
                <w:rFonts w:ascii="Arial" w:hAnsi="Arial" w:cs="Arial"/>
                <w:sz w:val="22"/>
                <w:lang w:val="en-GB"/>
              </w:rPr>
              <w:t>12</w:t>
            </w:r>
          </w:p>
        </w:tc>
        <w:tc>
          <w:tcPr>
            <w:tcW w:w="3069" w:type="pct"/>
          </w:tcPr>
          <w:p w14:paraId="125DA5BB" w14:textId="77777777" w:rsidR="004518C2" w:rsidRDefault="004518C2" w:rsidP="004518C2">
            <w:pPr>
              <w:rPr>
                <w:rFonts w:ascii="Arial" w:eastAsia="Arial Unicode MS" w:hAnsi="Arial" w:cs="Arial"/>
                <w:sz w:val="22"/>
                <w:lang w:val="en-GB"/>
              </w:rPr>
            </w:pPr>
            <w:r w:rsidRPr="00B31F4C">
              <w:rPr>
                <w:rFonts w:ascii="Arial" w:eastAsia="Arial Unicode MS" w:hAnsi="Arial" w:cs="Arial"/>
                <w:sz w:val="22"/>
                <w:lang w:val="en-GB"/>
              </w:rPr>
              <w:t>Demonstrate an understanding of the importance of equality and diversity to WYFRS as an employer and service provider</w:t>
            </w:r>
            <w:r w:rsidR="005165AA">
              <w:rPr>
                <w:rFonts w:ascii="Arial" w:eastAsia="Arial Unicode MS" w:hAnsi="Arial" w:cs="Arial"/>
                <w:sz w:val="22"/>
                <w:lang w:val="en-GB"/>
              </w:rPr>
              <w:t>.</w:t>
            </w:r>
          </w:p>
        </w:tc>
        <w:tc>
          <w:tcPr>
            <w:tcW w:w="556" w:type="pct"/>
          </w:tcPr>
          <w:p w14:paraId="2DABBA25" w14:textId="77777777" w:rsidR="004518C2" w:rsidRDefault="004518C2" w:rsidP="004518C2">
            <w:pPr>
              <w:rPr>
                <w:rFonts w:ascii="Arial" w:eastAsia="Arial Unicode MS" w:hAnsi="Arial" w:cs="Arial"/>
                <w:sz w:val="22"/>
                <w:lang w:val="en-GB"/>
              </w:rPr>
            </w:pPr>
            <w:r>
              <w:rPr>
                <w:rFonts w:ascii="Arial" w:hAnsi="Arial" w:cs="Arial"/>
                <w:sz w:val="22"/>
                <w:lang w:val="en-GB"/>
              </w:rPr>
              <w:t>Essential</w:t>
            </w:r>
          </w:p>
        </w:tc>
        <w:tc>
          <w:tcPr>
            <w:tcW w:w="1136" w:type="pct"/>
          </w:tcPr>
          <w:p w14:paraId="3010F4A9" w14:textId="77777777" w:rsidR="004518C2" w:rsidRDefault="004518C2" w:rsidP="004518C2">
            <w:pPr>
              <w:rPr>
                <w:rFonts w:ascii="Arial" w:eastAsia="Arial Unicode MS" w:hAnsi="Arial" w:cs="Arial"/>
                <w:sz w:val="22"/>
                <w:lang w:val="en-GB"/>
              </w:rPr>
            </w:pPr>
            <w:r>
              <w:rPr>
                <w:rFonts w:ascii="Arial" w:hAnsi="Arial" w:cs="Arial"/>
                <w:sz w:val="22"/>
                <w:lang w:val="en-GB"/>
              </w:rPr>
              <w:t>Selection Process</w:t>
            </w:r>
          </w:p>
        </w:tc>
      </w:tr>
      <w:tr w:rsidR="004518C2" w14:paraId="193DD2C4" w14:textId="77777777" w:rsidTr="001D4CDA">
        <w:trPr>
          <w:tblCellSpacing w:w="15" w:type="dxa"/>
        </w:trPr>
        <w:tc>
          <w:tcPr>
            <w:tcW w:w="158" w:type="pct"/>
          </w:tcPr>
          <w:p w14:paraId="6CCE623B" w14:textId="77777777" w:rsidR="004518C2" w:rsidRDefault="004518C2" w:rsidP="004518C2">
            <w:pPr>
              <w:rPr>
                <w:rFonts w:ascii="Arial" w:eastAsia="Arial Unicode MS" w:hAnsi="Arial" w:cs="Arial"/>
                <w:sz w:val="22"/>
                <w:lang w:val="en-GB"/>
              </w:rPr>
            </w:pPr>
            <w:r>
              <w:rPr>
                <w:rFonts w:ascii="Arial" w:eastAsia="Arial Unicode MS" w:hAnsi="Arial" w:cs="Arial"/>
                <w:sz w:val="22"/>
                <w:lang w:val="en-GB"/>
              </w:rPr>
              <w:t xml:space="preserve">13 </w:t>
            </w:r>
          </w:p>
        </w:tc>
        <w:tc>
          <w:tcPr>
            <w:tcW w:w="3069" w:type="pct"/>
          </w:tcPr>
          <w:p w14:paraId="449B58E9" w14:textId="77777777" w:rsidR="004518C2" w:rsidRDefault="004518C2" w:rsidP="004518C2">
            <w:pPr>
              <w:rPr>
                <w:rFonts w:ascii="Arial" w:eastAsia="Arial Unicode MS" w:hAnsi="Arial" w:cs="Arial"/>
                <w:sz w:val="22"/>
                <w:lang w:val="en-GB"/>
              </w:rPr>
            </w:pPr>
            <w:r>
              <w:rPr>
                <w:rFonts w:ascii="Arial" w:eastAsia="Arial Unicode MS" w:hAnsi="Arial" w:cs="Arial"/>
                <w:sz w:val="22"/>
                <w:lang w:val="en-GB"/>
              </w:rPr>
              <w:t>Ability to work on own initiative and as part of a team</w:t>
            </w:r>
            <w:r w:rsidR="005165AA">
              <w:rPr>
                <w:rFonts w:ascii="Arial" w:eastAsia="Arial Unicode MS" w:hAnsi="Arial" w:cs="Arial"/>
                <w:sz w:val="22"/>
                <w:lang w:val="en-GB"/>
              </w:rPr>
              <w:t>.</w:t>
            </w:r>
          </w:p>
        </w:tc>
        <w:tc>
          <w:tcPr>
            <w:tcW w:w="556" w:type="pct"/>
          </w:tcPr>
          <w:p w14:paraId="16AEB6A4" w14:textId="77777777" w:rsidR="004518C2" w:rsidRDefault="004518C2" w:rsidP="004518C2">
            <w:pPr>
              <w:rPr>
                <w:rFonts w:ascii="Arial" w:eastAsia="Arial Unicode MS" w:hAnsi="Arial" w:cs="Arial"/>
                <w:sz w:val="22"/>
                <w:lang w:val="en-GB"/>
              </w:rPr>
            </w:pPr>
            <w:r>
              <w:rPr>
                <w:rFonts w:ascii="Arial" w:hAnsi="Arial" w:cs="Arial"/>
                <w:sz w:val="22"/>
                <w:lang w:val="en-GB"/>
              </w:rPr>
              <w:t>Essential</w:t>
            </w:r>
          </w:p>
        </w:tc>
        <w:tc>
          <w:tcPr>
            <w:tcW w:w="1136" w:type="pct"/>
          </w:tcPr>
          <w:p w14:paraId="47A17CCE" w14:textId="77777777" w:rsidR="004518C2" w:rsidRDefault="004518C2" w:rsidP="004518C2">
            <w:pPr>
              <w:rPr>
                <w:rFonts w:ascii="Arial" w:eastAsia="Arial Unicode MS" w:hAnsi="Arial" w:cs="Arial"/>
                <w:sz w:val="22"/>
                <w:lang w:val="en-GB"/>
              </w:rPr>
            </w:pPr>
            <w:r>
              <w:rPr>
                <w:rFonts w:ascii="Arial" w:hAnsi="Arial" w:cs="Arial"/>
                <w:sz w:val="22"/>
                <w:lang w:val="en-GB"/>
              </w:rPr>
              <w:t>Application &amp; Selection Process</w:t>
            </w:r>
          </w:p>
        </w:tc>
      </w:tr>
    </w:tbl>
    <w:p w14:paraId="73CB5A34" w14:textId="77777777" w:rsidR="009A096D" w:rsidRDefault="009A096D" w:rsidP="00373331">
      <w:pPr>
        <w:rPr>
          <w:rFonts w:ascii="Arial" w:hAnsi="Arial" w:cs="Arial"/>
          <w:sz w:val="22"/>
          <w:lang w:val="en-GB"/>
        </w:rPr>
      </w:pPr>
    </w:p>
    <w:p w14:paraId="5B507526" w14:textId="77777777" w:rsidR="0019169D" w:rsidRPr="001976DF" w:rsidRDefault="0019169D" w:rsidP="00373331">
      <w:pPr>
        <w:rPr>
          <w:rFonts w:ascii="Arial" w:hAnsi="Arial" w:cs="Arial"/>
          <w:sz w:val="16"/>
          <w:szCs w:val="16"/>
          <w:lang w:val="en-GB"/>
        </w:rPr>
      </w:pPr>
      <w:r w:rsidRPr="001976DF">
        <w:rPr>
          <w:rFonts w:ascii="Arial" w:hAnsi="Arial" w:cs="Arial"/>
          <w:sz w:val="16"/>
          <w:szCs w:val="16"/>
          <w:lang w:val="en-GB"/>
        </w:rPr>
        <w:t>Created November 2017</w:t>
      </w:r>
    </w:p>
    <w:p w14:paraId="38AB212D" w14:textId="77777777" w:rsidR="001976DF" w:rsidRPr="001976DF" w:rsidRDefault="001976DF" w:rsidP="00373331">
      <w:pPr>
        <w:rPr>
          <w:rFonts w:ascii="Arial" w:hAnsi="Arial" w:cs="Arial"/>
          <w:sz w:val="16"/>
          <w:szCs w:val="16"/>
          <w:lang w:val="en-GB"/>
        </w:rPr>
      </w:pPr>
      <w:r w:rsidRPr="001976DF">
        <w:rPr>
          <w:rFonts w:ascii="Arial" w:hAnsi="Arial" w:cs="Arial"/>
          <w:sz w:val="16"/>
          <w:szCs w:val="16"/>
          <w:lang w:val="en-GB"/>
        </w:rPr>
        <w:t>Renamed from Automotive Technician to HGV Mechanic and regraded from dg to Gd7 July 2023.</w:t>
      </w:r>
    </w:p>
    <w:sectPr w:rsidR="001976DF" w:rsidRPr="001976DF" w:rsidSect="004116C0">
      <w:headerReference w:type="even" r:id="rId13"/>
      <w:headerReference w:type="default" r:id="rId14"/>
      <w:headerReference w:type="first" r:id="rId15"/>
      <w:pgSz w:w="11906" w:h="16838"/>
      <w:pgMar w:top="567" w:right="1800" w:bottom="85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636F2" w14:textId="77777777" w:rsidR="00820D97" w:rsidRDefault="00820D97" w:rsidP="009D3B43">
      <w:r>
        <w:separator/>
      </w:r>
    </w:p>
  </w:endnote>
  <w:endnote w:type="continuationSeparator" w:id="0">
    <w:p w14:paraId="7C869D43" w14:textId="77777777" w:rsidR="00820D97" w:rsidRDefault="00820D97" w:rsidP="009D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23A62" w14:textId="77777777" w:rsidR="00820D97" w:rsidRDefault="00820D97" w:rsidP="009D3B43">
      <w:r>
        <w:separator/>
      </w:r>
    </w:p>
  </w:footnote>
  <w:footnote w:type="continuationSeparator" w:id="0">
    <w:p w14:paraId="6B99721F" w14:textId="77777777" w:rsidR="00820D97" w:rsidRDefault="00820D97" w:rsidP="009D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646C7" w14:textId="77777777" w:rsidR="009D3B43" w:rsidRDefault="009D3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D4959" w14:textId="77777777" w:rsidR="009D3B43" w:rsidRDefault="009D3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80962" w14:textId="77777777" w:rsidR="009D3B43" w:rsidRDefault="009D3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15:restartNumberingAfterBreak="0">
    <w:nsid w:val="2C700EFC"/>
    <w:multiLevelType w:val="multilevel"/>
    <w:tmpl w:val="0988E7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61533F"/>
    <w:multiLevelType w:val="hybridMultilevel"/>
    <w:tmpl w:val="A7A27B68"/>
    <w:lvl w:ilvl="0" w:tplc="08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3EB19C1"/>
    <w:multiLevelType w:val="hybridMultilevel"/>
    <w:tmpl w:val="D6F066AC"/>
    <w:lvl w:ilvl="0" w:tplc="37842B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A641CB"/>
    <w:multiLevelType w:val="hybridMultilevel"/>
    <w:tmpl w:val="10280BE6"/>
    <w:lvl w:ilvl="0" w:tplc="0409000F">
      <w:start w:val="1"/>
      <w:numFmt w:val="decimal"/>
      <w:lvlText w:val="%1."/>
      <w:lvlJc w:val="left"/>
      <w:pPr>
        <w:tabs>
          <w:tab w:val="num" w:pos="720"/>
        </w:tabs>
        <w:ind w:left="720" w:hanging="360"/>
      </w:pPr>
    </w:lvl>
    <w:lvl w:ilvl="1" w:tplc="BD40D18C">
      <w:start w:val="2"/>
      <w:numFmt w:val="decimal"/>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F454A7"/>
    <w:multiLevelType w:val="hybridMultilevel"/>
    <w:tmpl w:val="951600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89616681">
    <w:abstractNumId w:val="4"/>
  </w:num>
  <w:num w:numId="2" w16cid:durableId="2046563747">
    <w:abstractNumId w:val="5"/>
  </w:num>
  <w:num w:numId="3" w16cid:durableId="1112624621">
    <w:abstractNumId w:val="9"/>
  </w:num>
  <w:num w:numId="4" w16cid:durableId="1106464534">
    <w:abstractNumId w:val="7"/>
  </w:num>
  <w:num w:numId="5" w16cid:durableId="902369179">
    <w:abstractNumId w:val="6"/>
  </w:num>
  <w:num w:numId="6" w16cid:durableId="1484420716">
    <w:abstractNumId w:val="0"/>
  </w:num>
  <w:num w:numId="7" w16cid:durableId="1601916763">
    <w:abstractNumId w:val="1"/>
  </w:num>
  <w:num w:numId="8" w16cid:durableId="748889158">
    <w:abstractNumId w:val="3"/>
  </w:num>
  <w:num w:numId="9" w16cid:durableId="1457410919">
    <w:abstractNumId w:val="2"/>
  </w:num>
  <w:num w:numId="10" w16cid:durableId="1825121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W3sDQ1sDA3MzM2NDdT0lEKTi0uzszPAykwrAUA5fDwXCwAAAA="/>
  </w:docVars>
  <w:rsids>
    <w:rsidRoot w:val="0060108D"/>
    <w:rsid w:val="00052B4C"/>
    <w:rsid w:val="000771A8"/>
    <w:rsid w:val="000B62CE"/>
    <w:rsid w:val="000E080D"/>
    <w:rsid w:val="000F2C6D"/>
    <w:rsid w:val="0019169D"/>
    <w:rsid w:val="001976DF"/>
    <w:rsid w:val="001C610B"/>
    <w:rsid w:val="001D4CDA"/>
    <w:rsid w:val="001E102D"/>
    <w:rsid w:val="001E3E1D"/>
    <w:rsid w:val="00294114"/>
    <w:rsid w:val="002A14F3"/>
    <w:rsid w:val="002B1125"/>
    <w:rsid w:val="002F6EE3"/>
    <w:rsid w:val="00373331"/>
    <w:rsid w:val="0038103F"/>
    <w:rsid w:val="00381373"/>
    <w:rsid w:val="003934B0"/>
    <w:rsid w:val="004116C0"/>
    <w:rsid w:val="0041436C"/>
    <w:rsid w:val="004160D3"/>
    <w:rsid w:val="004330EC"/>
    <w:rsid w:val="004518C2"/>
    <w:rsid w:val="00474D00"/>
    <w:rsid w:val="00480CC0"/>
    <w:rsid w:val="00482776"/>
    <w:rsid w:val="004C01DF"/>
    <w:rsid w:val="004C572E"/>
    <w:rsid w:val="005165AA"/>
    <w:rsid w:val="00555405"/>
    <w:rsid w:val="0057482A"/>
    <w:rsid w:val="00586A59"/>
    <w:rsid w:val="005C3141"/>
    <w:rsid w:val="005D16DE"/>
    <w:rsid w:val="0060108D"/>
    <w:rsid w:val="00691E49"/>
    <w:rsid w:val="006978E8"/>
    <w:rsid w:val="006A4EC4"/>
    <w:rsid w:val="006A7FD9"/>
    <w:rsid w:val="007650E6"/>
    <w:rsid w:val="007D09E3"/>
    <w:rsid w:val="00820D97"/>
    <w:rsid w:val="008667CB"/>
    <w:rsid w:val="008C43BA"/>
    <w:rsid w:val="008C4CA4"/>
    <w:rsid w:val="0090133F"/>
    <w:rsid w:val="00902941"/>
    <w:rsid w:val="00917D8C"/>
    <w:rsid w:val="00927819"/>
    <w:rsid w:val="009376D6"/>
    <w:rsid w:val="0097325C"/>
    <w:rsid w:val="009758A1"/>
    <w:rsid w:val="009A096D"/>
    <w:rsid w:val="009B42EE"/>
    <w:rsid w:val="009B57B7"/>
    <w:rsid w:val="009D0E5D"/>
    <w:rsid w:val="009D3B43"/>
    <w:rsid w:val="00A756D6"/>
    <w:rsid w:val="00A9580A"/>
    <w:rsid w:val="00B27E23"/>
    <w:rsid w:val="00B31F4C"/>
    <w:rsid w:val="00B33E53"/>
    <w:rsid w:val="00B463B3"/>
    <w:rsid w:val="00B515CC"/>
    <w:rsid w:val="00B543CC"/>
    <w:rsid w:val="00B8151D"/>
    <w:rsid w:val="00BA2972"/>
    <w:rsid w:val="00BA4FA8"/>
    <w:rsid w:val="00C64CB0"/>
    <w:rsid w:val="00C76541"/>
    <w:rsid w:val="00C76C83"/>
    <w:rsid w:val="00C91AD1"/>
    <w:rsid w:val="00D048D5"/>
    <w:rsid w:val="00D306E9"/>
    <w:rsid w:val="00DA5609"/>
    <w:rsid w:val="00EB011A"/>
    <w:rsid w:val="00F040A2"/>
    <w:rsid w:val="00F1147A"/>
    <w:rsid w:val="00F42E64"/>
    <w:rsid w:val="00F43265"/>
    <w:rsid w:val="00F7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0CF6EA3"/>
  <w15:chartTrackingRefBased/>
  <w15:docId w15:val="{E04F417F-4838-437B-B15D-D463EB3D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B33E53"/>
    <w:pPr>
      <w:ind w:left="720"/>
    </w:pPr>
  </w:style>
  <w:style w:type="paragraph" w:styleId="BalloonText">
    <w:name w:val="Balloon Text"/>
    <w:basedOn w:val="Normal"/>
    <w:link w:val="BalloonTextChar"/>
    <w:rsid w:val="009D3B43"/>
    <w:rPr>
      <w:rFonts w:ascii="Tahoma" w:hAnsi="Tahoma" w:cs="Tahoma"/>
      <w:sz w:val="16"/>
      <w:szCs w:val="16"/>
    </w:rPr>
  </w:style>
  <w:style w:type="character" w:customStyle="1" w:styleId="BalloonTextChar">
    <w:name w:val="Balloon Text Char"/>
    <w:link w:val="BalloonText"/>
    <w:rsid w:val="009D3B43"/>
    <w:rPr>
      <w:rFonts w:ascii="Tahoma" w:hAnsi="Tahoma" w:cs="Tahoma"/>
      <w:sz w:val="16"/>
      <w:szCs w:val="16"/>
      <w:lang w:val="en-US" w:eastAsia="en-US"/>
    </w:rPr>
  </w:style>
  <w:style w:type="paragraph" w:styleId="Header">
    <w:name w:val="header"/>
    <w:basedOn w:val="Normal"/>
    <w:link w:val="HeaderChar"/>
    <w:uiPriority w:val="99"/>
    <w:rsid w:val="009D3B43"/>
    <w:pPr>
      <w:tabs>
        <w:tab w:val="center" w:pos="4513"/>
        <w:tab w:val="right" w:pos="9026"/>
      </w:tabs>
    </w:pPr>
  </w:style>
  <w:style w:type="character" w:customStyle="1" w:styleId="HeaderChar">
    <w:name w:val="Header Char"/>
    <w:link w:val="Header"/>
    <w:uiPriority w:val="99"/>
    <w:rsid w:val="009D3B43"/>
    <w:rPr>
      <w:sz w:val="24"/>
      <w:szCs w:val="24"/>
      <w:lang w:val="en-US" w:eastAsia="en-US"/>
    </w:rPr>
  </w:style>
  <w:style w:type="paragraph" w:styleId="Footer">
    <w:name w:val="footer"/>
    <w:basedOn w:val="Normal"/>
    <w:link w:val="FooterChar"/>
    <w:rsid w:val="009D3B43"/>
    <w:pPr>
      <w:tabs>
        <w:tab w:val="center" w:pos="4513"/>
        <w:tab w:val="right" w:pos="9026"/>
      </w:tabs>
    </w:pPr>
  </w:style>
  <w:style w:type="character" w:customStyle="1" w:styleId="FooterChar">
    <w:name w:val="Footer Char"/>
    <w:link w:val="Footer"/>
    <w:rsid w:val="009D3B43"/>
    <w:rPr>
      <w:sz w:val="24"/>
      <w:szCs w:val="24"/>
      <w:lang w:val="en-US" w:eastAsia="en-US"/>
    </w:rPr>
  </w:style>
  <w:style w:type="paragraph" w:customStyle="1" w:styleId="Default">
    <w:name w:val="Default"/>
    <w:rsid w:val="009732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128.200.64.102/pers_web/brig_orders/index.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7" ma:contentTypeDescription="Create a new document." ma:contentTypeScope="" ma:versionID="e39e56bd72c429ea6ab23ee170f13f84">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752def35ba3dd30fedf19d22e8671580"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element ref="ns3:_x0050_o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x0050_ol1" ma:index="26" nillable="true" ma:displayName="Pol 1" ma:format="Dropdown" ma:internalName="_x0050_ol1">
      <xsd:simpleType>
        <xsd:restriction base="dms:Choice">
          <xsd:enumeration value="Policy"/>
          <xsd:enumeration value="procedure"/>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4b6d412-54fa-4bc1-b286-82b73b84dfb9">
      <Terms xmlns="http://schemas.microsoft.com/office/infopath/2007/PartnerControls"/>
    </lcf76f155ced4ddcb4097134ff3c332f>
    <_x0050_ol1 xmlns="34b6d412-54fa-4bc1-b286-82b73b84dfb9" xsi:nil="true"/>
    <TaxCatchAll xmlns="64325d95-35ba-46ca-aaac-778957f5ebb0">
      <Value>665</Value>
    </TaxCatchAll>
    <_dlc_DocId xmlns="64325d95-35ba-46ca-aaac-778957f5ebb0">U4VZSK3Q3Z65-1654811717-83273</_dlc_DocId>
    <_dlc_DocIdUrl xmlns="64325d95-35ba-46ca-aaac-778957f5ebb0">
      <Url>https://westyorkshirefire.sharepoint.com/teams/HR/_layouts/15/DocIdRedir.aspx?ID=U4VZSK3Q3Z65-1654811717-83273</Url>
      <Description>U4VZSK3Q3Z65-1654811717-83273</Description>
    </_dlc_DocIdUrl>
  </documentManagement>
</p:properties>
</file>

<file path=customXml/itemProps1.xml><?xml version="1.0" encoding="utf-8"?>
<ds:datastoreItem xmlns:ds="http://schemas.openxmlformats.org/officeDocument/2006/customXml" ds:itemID="{F6CDC324-4426-4A68-B0F8-2835D8F52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FEB33-2B3E-4774-A9C7-563B5A52617C}">
  <ds:schemaRefs>
    <ds:schemaRef ds:uri="http://schemas.microsoft.com/sharepoint/events"/>
  </ds:schemaRefs>
</ds:datastoreItem>
</file>

<file path=customXml/itemProps3.xml><?xml version="1.0" encoding="utf-8"?>
<ds:datastoreItem xmlns:ds="http://schemas.openxmlformats.org/officeDocument/2006/customXml" ds:itemID="{A02DE055-121A-44FC-A93A-37F9645E46CB}">
  <ds:schemaRefs>
    <ds:schemaRef ds:uri="http://schemas.microsoft.com/sharepoint/v3/contenttype/forms"/>
  </ds:schemaRefs>
</ds:datastoreItem>
</file>

<file path=customXml/itemProps4.xml><?xml version="1.0" encoding="utf-8"?>
<ds:datastoreItem xmlns:ds="http://schemas.openxmlformats.org/officeDocument/2006/customXml" ds:itemID="{8B684E5A-71D6-4ADA-89DB-199812CA7A52}">
  <ds:schemaRefs>
    <ds:schemaRef ds:uri="http://schemas.microsoft.com/office/2006/metadata/longProperties"/>
  </ds:schemaRefs>
</ds:datastoreItem>
</file>

<file path=customXml/itemProps5.xml><?xml version="1.0" encoding="utf-8"?>
<ds:datastoreItem xmlns:ds="http://schemas.openxmlformats.org/officeDocument/2006/customXml" ds:itemID="{34DEE9D1-C811-462E-B3DD-670295AC7B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 grade 7</vt:lpstr>
    </vt:vector>
  </TitlesOfParts>
  <Company>wyfcda</Company>
  <LinksUpToDate>false</LinksUpToDate>
  <CharactersWithSpaces>7776</CharactersWithSpaces>
  <SharedDoc>false</SharedDoc>
  <HLinks>
    <vt:vector size="6" baseType="variant">
      <vt:variant>
        <vt:i4>6553657</vt:i4>
      </vt:variant>
      <vt:variant>
        <vt:i4>0</vt:i4>
      </vt:variant>
      <vt:variant>
        <vt:i4>0</vt:i4>
      </vt:variant>
      <vt:variant>
        <vt:i4>5</vt:i4>
      </vt:variant>
      <vt:variant>
        <vt:lpwstr>http://128.200.64.102/pers_web/brig_orders/index.htm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grade 7</dc:title>
  <dc:subject/>
  <dc:creator>J. Martyn Redfearn</dc:creator>
  <cp:keywords/>
  <cp:lastModifiedBy>Amy Marshall</cp:lastModifiedBy>
  <cp:revision>2</cp:revision>
  <cp:lastPrinted>2017-11-28T13:12:00Z</cp:lastPrinted>
  <dcterms:created xsi:type="dcterms:W3CDTF">2024-06-18T13:52:00Z</dcterms:created>
  <dcterms:modified xsi:type="dcterms:W3CDTF">2024-06-18T13:52:00Z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ContentTypeId">
    <vt:lpwstr>0x010100DF14F4A99CF1DE4B9D2B5229B79D3C3A</vt:lpwstr>
  </property>
  <property fmtid="{D5CDD505-2E9C-101B-9397-08002B2CF9AE}" pid="4" name="_dlc_DocId">
    <vt:lpwstr>U4VZSK3Q3Z65-1654811717-83270</vt:lpwstr>
  </property>
  <property fmtid="{D5CDD505-2E9C-101B-9397-08002B2CF9AE}" pid="5" name="_dlc_DocIdItemGuid">
    <vt:lpwstr>78b8da82-addd-4a29-b7f4-2ad0b25243c9</vt:lpwstr>
  </property>
  <property fmtid="{D5CDD505-2E9C-101B-9397-08002B2CF9AE}" pid="6" name="_dlc_DocIdUrl">
    <vt:lpwstr>https://westyorkshirefire.sharepoint.com/teams/HR/_layouts/15/DocIdRedir.aspx?ID=U4VZSK3Q3Z65-1654811717-83270, U4VZSK3Q3Z65-1654811717-83270</vt:lpwstr>
  </property>
  <property fmtid="{D5CDD505-2E9C-101B-9397-08002B2CF9AE}" pid="7" name="JobDescriptions">
    <vt:lpwstr>665;#Transport|e4a90956-7101-46c0-9ab4-6bc68453bb96</vt:lpwstr>
  </property>
  <property fmtid="{D5CDD505-2E9C-101B-9397-08002B2CF9AE}" pid="8" name="ea4b45ec9bc3408ba6a42d6bc957153e">
    <vt:lpwstr>Transport|e4a90956-7101-46c0-9ab4-6bc68453bb96</vt:lpwstr>
  </property>
  <property fmtid="{D5CDD505-2E9C-101B-9397-08002B2CF9AE}" pid="9" name="display_urn:schemas-microsoft-com:office:office#Editor">
    <vt:lpwstr>Farooq Latif</vt:lpwstr>
  </property>
  <property fmtid="{D5CDD505-2E9C-101B-9397-08002B2CF9AE}" pid="10" name="display_urn:schemas-microsoft-com:office:office#Author">
    <vt:lpwstr>Farooq Latif</vt:lpwstr>
  </property>
</Properties>
</file>