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EEE2" w14:textId="77777777" w:rsidR="00195954" w:rsidRDefault="00195954" w:rsidP="00075890">
      <w:pPr>
        <w:pStyle w:val="Heading1"/>
        <w:rPr>
          <w:rFonts w:ascii="Arial" w:hAnsi="Arial" w:cs="Arial"/>
          <w:sz w:val="22"/>
        </w:rPr>
      </w:pPr>
    </w:p>
    <w:p w14:paraId="09A608DB"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41AE683D" w14:textId="77777777" w:rsidR="00660F62" w:rsidRDefault="00660F62" w:rsidP="00075890">
      <w:pPr>
        <w:jc w:val="both"/>
        <w:rPr>
          <w:rFonts w:ascii="Arial" w:hAnsi="Arial" w:cs="Arial"/>
          <w:sz w:val="22"/>
        </w:rPr>
      </w:pPr>
    </w:p>
    <w:p w14:paraId="5AE1CC38" w14:textId="6A4107B3" w:rsidR="00075890" w:rsidRDefault="00075890" w:rsidP="00075890">
      <w:pPr>
        <w:jc w:val="both"/>
        <w:rPr>
          <w:rFonts w:ascii="Arial" w:hAnsi="Arial" w:cs="Arial"/>
          <w:sz w:val="22"/>
        </w:rPr>
      </w:pPr>
      <w:r>
        <w:rPr>
          <w:rFonts w:ascii="Arial" w:hAnsi="Arial" w:cs="Arial"/>
          <w:sz w:val="22"/>
        </w:rPr>
        <w:t>Job Title</w:t>
      </w:r>
      <w:r w:rsidR="00B11711">
        <w:rPr>
          <w:rFonts w:ascii="Arial" w:hAnsi="Arial" w:cs="Arial"/>
          <w:sz w:val="22"/>
        </w:rPr>
        <w:t xml:space="preserve">: </w:t>
      </w:r>
      <w:r w:rsidR="007F5075">
        <w:rPr>
          <w:rFonts w:ascii="Arial" w:hAnsi="Arial" w:cs="Arial"/>
          <w:sz w:val="22"/>
        </w:rPr>
        <w:t>Data Analyst</w:t>
      </w:r>
      <w:r>
        <w:rPr>
          <w:rFonts w:ascii="Arial" w:hAnsi="Arial" w:cs="Arial"/>
          <w:sz w:val="22"/>
        </w:rPr>
        <w:t xml:space="preserve">  </w:t>
      </w:r>
    </w:p>
    <w:p w14:paraId="236454F1" w14:textId="77777777" w:rsidR="00E92944" w:rsidRDefault="00E92944" w:rsidP="00075890">
      <w:pPr>
        <w:jc w:val="both"/>
        <w:rPr>
          <w:rFonts w:ascii="Arial" w:hAnsi="Arial" w:cs="Arial"/>
          <w:sz w:val="22"/>
        </w:rPr>
      </w:pPr>
    </w:p>
    <w:p w14:paraId="5B1B57CC" w14:textId="3EC7F24E" w:rsidR="004C5A9F" w:rsidRPr="00352B8D" w:rsidRDefault="004C5A9F" w:rsidP="004C5A9F">
      <w:pPr>
        <w:rPr>
          <w:rFonts w:ascii="Arial" w:hAnsi="Arial" w:cs="Arial"/>
          <w:sz w:val="22"/>
          <w:szCs w:val="22"/>
        </w:rPr>
      </w:pPr>
      <w:r w:rsidRPr="00352B8D">
        <w:rPr>
          <w:rFonts w:ascii="Arial" w:hAnsi="Arial" w:cs="Arial"/>
          <w:sz w:val="22"/>
          <w:szCs w:val="22"/>
        </w:rPr>
        <w:t>You will be based at</w:t>
      </w:r>
      <w:r w:rsidR="007F5075">
        <w:rPr>
          <w:rFonts w:ascii="Arial" w:hAnsi="Arial" w:cs="Arial"/>
          <w:sz w:val="22"/>
          <w:szCs w:val="22"/>
        </w:rPr>
        <w:t xml:space="preserve"> Fire Service Headquarters, </w:t>
      </w:r>
      <w:proofErr w:type="spellStart"/>
      <w:r w:rsidR="007F5075">
        <w:rPr>
          <w:rFonts w:ascii="Arial" w:hAnsi="Arial" w:cs="Arial"/>
          <w:sz w:val="22"/>
          <w:szCs w:val="22"/>
        </w:rPr>
        <w:t>Birkenshaw</w:t>
      </w:r>
      <w:proofErr w:type="spellEnd"/>
      <w:r w:rsidRPr="00352B8D">
        <w:rPr>
          <w:rFonts w:ascii="Arial" w:hAnsi="Arial" w:cs="Arial"/>
          <w:sz w:val="22"/>
          <w:szCs w:val="22"/>
        </w:rPr>
        <w:t xml:space="preserve"> or in any post appropriate to your grade at such other place of employment in the Authority's service as may be required.</w:t>
      </w:r>
    </w:p>
    <w:p w14:paraId="284ED8E5" w14:textId="77777777" w:rsidR="001647D9" w:rsidRDefault="001647D9" w:rsidP="00075890">
      <w:pPr>
        <w:jc w:val="both"/>
        <w:rPr>
          <w:rFonts w:ascii="Arial" w:hAnsi="Arial" w:cs="Arial"/>
          <w:sz w:val="22"/>
        </w:rPr>
      </w:pPr>
    </w:p>
    <w:p w14:paraId="43041A6E" w14:textId="71D0AC69" w:rsidR="009616F5" w:rsidRPr="007F5075" w:rsidRDefault="001C642B" w:rsidP="00075890">
      <w:pPr>
        <w:jc w:val="both"/>
        <w:rPr>
          <w:rFonts w:ascii="Arial" w:hAnsi="Arial" w:cs="Arial"/>
          <w:sz w:val="22"/>
        </w:rPr>
        <w:sectPr w:rsidR="009616F5" w:rsidRPr="007F5075" w:rsidSect="00195954">
          <w:footerReference w:type="default" r:id="rId12"/>
          <w:pgSz w:w="11906" w:h="16838"/>
          <w:pgMar w:top="709" w:right="1134" w:bottom="142" w:left="1134" w:header="720" w:footer="720" w:gutter="0"/>
          <w:cols w:space="720"/>
          <w:formProt w:val="0"/>
        </w:sectPr>
      </w:pPr>
      <w:bookmarkStart w:id="0" w:name="_Hlk83903504"/>
      <w:r w:rsidRPr="007F5075">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p>
    <w:p w14:paraId="0F76C854" w14:textId="77777777" w:rsidR="00B11711" w:rsidRDefault="00075890" w:rsidP="00075890">
      <w:pPr>
        <w:jc w:val="both"/>
        <w:rPr>
          <w:rFonts w:ascii="Arial" w:hAnsi="Arial" w:cs="Arial"/>
          <w:sz w:val="22"/>
        </w:rPr>
      </w:pPr>
      <w:r>
        <w:rPr>
          <w:rFonts w:ascii="Arial" w:hAnsi="Arial" w:cs="Arial"/>
          <w:sz w:val="22"/>
        </w:rPr>
        <w:t xml:space="preserve"> </w:t>
      </w:r>
    </w:p>
    <w:p w14:paraId="5AEFF43D" w14:textId="757120AA"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r w:rsidR="00064CFC">
        <w:rPr>
          <w:rFonts w:ascii="Arial" w:hAnsi="Arial" w:cs="Arial"/>
          <w:sz w:val="22"/>
        </w:rPr>
        <w:fldChar w:fldCharType="begin">
          <w:ffData>
            <w:name w:val="gd6To12"/>
            <w:enabled/>
            <w:calcOnExit w:val="0"/>
            <w:ddList>
              <w:result w:val="1"/>
              <w:listEntry w:val="6 £27,741 full time equivalent rising to £29,577"/>
              <w:listEntry w:val="7 £30,451 full time equivalent rising to £32,234"/>
              <w:listEntry w:val="8 £32,910 full time equivalent rising to £34,728"/>
              <w:listEntry w:val="9 £35,745 full time equivalent rising to £37,890"/>
              <w:listEntry w:val="10 £38,890 full time equivalent rising to £40,876"/>
              <w:listEntry w:val="11 £41,881 full time equivalent rising to £43,857"/>
              <w:listEntry w:val="12 £44,863 full time equivalent rising to £46,845"/>
            </w:ddList>
          </w:ffData>
        </w:fldChar>
      </w:r>
      <w:bookmarkStart w:id="1" w:name="gd6To12"/>
      <w:r w:rsidR="00064CFC">
        <w:rPr>
          <w:rFonts w:ascii="Arial" w:hAnsi="Arial" w:cs="Arial"/>
          <w:sz w:val="22"/>
        </w:rPr>
        <w:instrText xml:space="preserve"> FORMDROPDOWN </w:instrText>
      </w:r>
      <w:r w:rsidR="007F5075">
        <w:rPr>
          <w:rFonts w:ascii="Arial" w:hAnsi="Arial" w:cs="Arial"/>
          <w:sz w:val="22"/>
        </w:rPr>
      </w:r>
      <w:r w:rsidR="00154C58">
        <w:rPr>
          <w:rFonts w:ascii="Arial" w:hAnsi="Arial" w:cs="Arial"/>
          <w:sz w:val="22"/>
        </w:rPr>
        <w:fldChar w:fldCharType="separate"/>
      </w:r>
      <w:r w:rsidR="00064CFC">
        <w:rPr>
          <w:rFonts w:ascii="Arial" w:hAnsi="Arial" w:cs="Arial"/>
          <w:sz w:val="22"/>
        </w:rPr>
        <w:fldChar w:fldCharType="end"/>
      </w:r>
      <w:bookmarkEnd w:id="1"/>
      <w:r w:rsidR="00531A66">
        <w:rPr>
          <w:rFonts w:ascii="Arial" w:hAnsi="Arial" w:cs="Arial"/>
          <w:sz w:val="22"/>
        </w:rPr>
        <w:t xml:space="preserve"> </w:t>
      </w:r>
      <w:r w:rsidR="00AC053A">
        <w:rPr>
          <w:rFonts w:ascii="Arial" w:hAnsi="Arial" w:cs="Arial"/>
          <w:sz w:val="22"/>
        </w:rPr>
        <w:t>by 2</w:t>
      </w:r>
      <w:r w:rsidR="00025D06">
        <w:rPr>
          <w:rFonts w:ascii="Arial" w:hAnsi="Arial" w:cs="Arial"/>
          <w:sz w:val="22"/>
        </w:rPr>
        <w:t xml:space="preserve"> annual increments. </w:t>
      </w:r>
    </w:p>
    <w:p w14:paraId="5136CBA5"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69F0887C" w14:textId="77777777" w:rsidR="00280FE8" w:rsidRPr="009B15E5" w:rsidRDefault="00280FE8" w:rsidP="009B15E5">
      <w:pPr>
        <w:jc w:val="both"/>
        <w:rPr>
          <w:rFonts w:ascii="Arial" w:hAnsi="Arial" w:cs="Arial"/>
          <w:color w:val="FF0000"/>
          <w:sz w:val="22"/>
        </w:rPr>
      </w:pPr>
    </w:p>
    <w:p w14:paraId="4BB0F096" w14:textId="1426E5DF" w:rsidR="003D2D2E" w:rsidRDefault="00075890" w:rsidP="003D2D2E">
      <w:pPr>
        <w:jc w:val="both"/>
        <w:rPr>
          <w:rFonts w:ascii="Arial" w:hAnsi="Arial" w:cs="Arial"/>
          <w:b/>
          <w:sz w:val="22"/>
        </w:rPr>
      </w:pPr>
      <w:r>
        <w:rPr>
          <w:rFonts w:ascii="Arial" w:hAnsi="Arial" w:cs="Arial"/>
          <w:sz w:val="22"/>
        </w:rPr>
        <w:t xml:space="preserve">Hours – </w:t>
      </w:r>
      <w:r w:rsidR="007F5075">
        <w:rPr>
          <w:rFonts w:ascii="Arial" w:hAnsi="Arial" w:cs="Arial"/>
          <w:sz w:val="22"/>
        </w:rPr>
        <w:t>37 per week.</w:t>
      </w:r>
    </w:p>
    <w:p w14:paraId="5E0A87C7" w14:textId="77777777" w:rsidR="00075890" w:rsidRDefault="00075890" w:rsidP="00075890">
      <w:pPr>
        <w:jc w:val="both"/>
        <w:rPr>
          <w:rFonts w:ascii="Arial" w:hAnsi="Arial" w:cs="Arial"/>
          <w:sz w:val="22"/>
        </w:rPr>
      </w:pPr>
    </w:p>
    <w:p w14:paraId="3EF3BA3B" w14:textId="4B09CB96" w:rsidR="009C42E4" w:rsidRPr="009C42E4" w:rsidRDefault="009C42E4" w:rsidP="009C42E4">
      <w:pPr>
        <w:jc w:val="both"/>
        <w:rPr>
          <w:rFonts w:ascii="Arial" w:hAnsi="Arial" w:cs="Arial"/>
          <w:sz w:val="22"/>
          <w:szCs w:val="22"/>
        </w:rPr>
      </w:pPr>
      <w:r w:rsidRPr="009C42E4">
        <w:rPr>
          <w:rFonts w:ascii="Arial" w:hAnsi="Arial" w:cs="Arial"/>
          <w:sz w:val="22"/>
          <w:szCs w:val="22"/>
        </w:rPr>
        <w:t xml:space="preserve">The normal working week is 37 hours from Monday to Friday with a </w:t>
      </w:r>
      <w:r w:rsidR="00411F46" w:rsidRPr="009C42E4">
        <w:rPr>
          <w:rFonts w:ascii="Arial" w:hAnsi="Arial" w:cs="Arial"/>
          <w:sz w:val="22"/>
          <w:szCs w:val="22"/>
        </w:rPr>
        <w:t>minimum break</w:t>
      </w:r>
      <w:r w:rsidRPr="009C42E4">
        <w:rPr>
          <w:rFonts w:ascii="Arial" w:hAnsi="Arial" w:cs="Arial"/>
          <w:sz w:val="22"/>
          <w:szCs w:val="22"/>
        </w:rPr>
        <w:t xml:space="preserve"> of 20 minutes. Your actual hours of duty will be as agreed between the employee and manager, in line with the flexible working policy (which allows </w:t>
      </w:r>
      <w:r w:rsidR="00411F46" w:rsidRPr="009C42E4">
        <w:rPr>
          <w:rFonts w:ascii="Arial" w:hAnsi="Arial" w:cs="Arial"/>
          <w:sz w:val="22"/>
          <w:szCs w:val="22"/>
        </w:rPr>
        <w:t>employees</w:t>
      </w:r>
      <w:r w:rsidRPr="009C42E4">
        <w:rPr>
          <w:rFonts w:ascii="Arial" w:hAnsi="Arial" w:cs="Arial"/>
          <w:sz w:val="22"/>
          <w:szCs w:val="22"/>
        </w:rPr>
        <w:t xml:space="preserve"> to accrue time and take flexi leave) and subject to the exigencies of the service.</w:t>
      </w:r>
    </w:p>
    <w:p w14:paraId="439B4E07" w14:textId="77777777" w:rsidR="00DE64D4" w:rsidRDefault="00DE64D4" w:rsidP="00075890">
      <w:pPr>
        <w:jc w:val="both"/>
        <w:rPr>
          <w:rFonts w:ascii="Arial" w:hAnsi="Arial" w:cs="Arial"/>
          <w:sz w:val="22"/>
        </w:rPr>
        <w:sectPr w:rsidR="00DE64D4" w:rsidSect="001647D9">
          <w:type w:val="continuous"/>
          <w:pgSz w:w="11906" w:h="16838"/>
          <w:pgMar w:top="709" w:right="1134" w:bottom="142" w:left="1134" w:header="720" w:footer="720" w:gutter="0"/>
          <w:cols w:space="720"/>
          <w:formProt w:val="0"/>
        </w:sectPr>
      </w:pPr>
    </w:p>
    <w:p w14:paraId="0989A297" w14:textId="77777777" w:rsidR="00DE03D5" w:rsidRDefault="00DE03D5" w:rsidP="00075890">
      <w:pPr>
        <w:jc w:val="both"/>
        <w:rPr>
          <w:rFonts w:ascii="Arial" w:hAnsi="Arial" w:cs="Arial"/>
          <w:sz w:val="22"/>
        </w:rPr>
      </w:pPr>
    </w:p>
    <w:p w14:paraId="002F3E12" w14:textId="3E325495"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sidR="004B20B7">
        <w:rPr>
          <w:b w:val="0"/>
          <w:sz w:val="22"/>
          <w:szCs w:val="22"/>
          <w:u w:val="none"/>
        </w:rPr>
        <w:t>25</w:t>
      </w:r>
      <w:r w:rsidRPr="00660CA8">
        <w:rPr>
          <w:b w:val="0"/>
          <w:sz w:val="22"/>
          <w:szCs w:val="22"/>
          <w:u w:val="none"/>
        </w:rPr>
        <w:t xml:space="preserve"> days rising to </w:t>
      </w:r>
      <w:r w:rsidR="004B20B7">
        <w:rPr>
          <w:b w:val="0"/>
          <w:sz w:val="22"/>
          <w:szCs w:val="22"/>
          <w:u w:val="none"/>
        </w:rPr>
        <w:t>30</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A64FD7">
        <w:rPr>
          <w:b w:val="0"/>
          <w:sz w:val="22"/>
          <w:szCs w:val="22"/>
          <w:u w:val="none"/>
        </w:rPr>
        <w:t xml:space="preserve">that may fall </w:t>
      </w:r>
      <w:r w:rsidRPr="00660CA8">
        <w:rPr>
          <w:b w:val="0"/>
          <w:sz w:val="22"/>
          <w:szCs w:val="22"/>
          <w:u w:val="none"/>
        </w:rPr>
        <w:t>– Working less than 5 days per week this leave will be pro-rated accordingly.</w:t>
      </w:r>
    </w:p>
    <w:p w14:paraId="2F6CE965" w14:textId="77777777" w:rsidR="00660CA8" w:rsidRDefault="00660CA8" w:rsidP="00075890">
      <w:pPr>
        <w:jc w:val="both"/>
        <w:rPr>
          <w:rFonts w:ascii="Arial" w:hAnsi="Arial" w:cs="Arial"/>
          <w:sz w:val="22"/>
        </w:rPr>
      </w:pPr>
    </w:p>
    <w:p w14:paraId="00428BA8"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13F4643B" w14:textId="77777777" w:rsidR="00660F62" w:rsidRDefault="00660F62" w:rsidP="00075890">
      <w:pPr>
        <w:jc w:val="both"/>
        <w:rPr>
          <w:rFonts w:ascii="Arial" w:hAnsi="Arial" w:cs="Arial"/>
          <w:sz w:val="22"/>
        </w:rPr>
      </w:pPr>
    </w:p>
    <w:p w14:paraId="21B5E7C1"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5A88A16C" w14:textId="77777777" w:rsidR="00660F62" w:rsidRDefault="00660F62" w:rsidP="00075890">
      <w:pPr>
        <w:jc w:val="both"/>
        <w:rPr>
          <w:rFonts w:ascii="Arial" w:hAnsi="Arial" w:cs="Arial"/>
          <w:sz w:val="22"/>
        </w:rPr>
      </w:pPr>
    </w:p>
    <w:p w14:paraId="46A59522"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59571E94" w14:textId="77777777" w:rsidR="00660F62" w:rsidRDefault="00660F62" w:rsidP="00075890">
      <w:pPr>
        <w:jc w:val="both"/>
        <w:rPr>
          <w:rFonts w:ascii="Arial" w:hAnsi="Arial" w:cs="Arial"/>
          <w:sz w:val="22"/>
        </w:rPr>
      </w:pPr>
    </w:p>
    <w:p w14:paraId="7E3CFCD0"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04BBAABB" w14:textId="77777777" w:rsidR="00203FE3" w:rsidRDefault="00203FE3" w:rsidP="00075890">
      <w:pPr>
        <w:jc w:val="both"/>
        <w:rPr>
          <w:rFonts w:ascii="Arial" w:hAnsi="Arial" w:cs="Arial"/>
          <w:sz w:val="22"/>
        </w:rPr>
      </w:pPr>
    </w:p>
    <w:p w14:paraId="2E918274"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1F4670A9" w14:textId="77777777" w:rsidR="00A1130A" w:rsidRDefault="00A1130A" w:rsidP="00075890">
      <w:pPr>
        <w:jc w:val="both"/>
        <w:rPr>
          <w:rFonts w:ascii="Arial" w:hAnsi="Arial" w:cs="Arial"/>
          <w:sz w:val="22"/>
        </w:rPr>
      </w:pPr>
    </w:p>
    <w:p w14:paraId="6C5CD909" w14:textId="77777777" w:rsidR="00203FE3" w:rsidRDefault="00203FE3" w:rsidP="00075890">
      <w:pPr>
        <w:jc w:val="both"/>
        <w:rPr>
          <w:rFonts w:ascii="Arial" w:hAnsi="Arial" w:cs="Arial"/>
          <w:sz w:val="22"/>
        </w:rPr>
      </w:pPr>
      <w:r>
        <w:rPr>
          <w:rFonts w:ascii="Arial" w:hAnsi="Arial" w:cs="Arial"/>
          <w:sz w:val="22"/>
        </w:rPr>
        <w:t>Free onsite parking.</w:t>
      </w:r>
    </w:p>
    <w:p w14:paraId="40FF1FB6" w14:textId="77777777" w:rsidR="00A1130A" w:rsidRDefault="00A1130A" w:rsidP="00075890">
      <w:pPr>
        <w:jc w:val="both"/>
        <w:rPr>
          <w:rFonts w:ascii="Arial" w:hAnsi="Arial" w:cs="Arial"/>
          <w:sz w:val="22"/>
        </w:rPr>
      </w:pPr>
    </w:p>
    <w:p w14:paraId="16706342"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709CA228" w14:textId="77777777" w:rsidR="00696549" w:rsidRDefault="00696549" w:rsidP="00075890">
      <w:pPr>
        <w:jc w:val="both"/>
        <w:rPr>
          <w:rFonts w:ascii="Arial" w:hAnsi="Arial" w:cs="Arial"/>
          <w:sz w:val="22"/>
        </w:rPr>
      </w:pPr>
    </w:p>
    <w:p w14:paraId="72321D61" w14:textId="77777777" w:rsidR="007D2E16" w:rsidRDefault="007D2E16" w:rsidP="007D2E16">
      <w:pPr>
        <w:jc w:val="both"/>
        <w:rPr>
          <w:rFonts w:ascii="Arial" w:hAnsi="Arial" w:cs="Arial"/>
          <w:sz w:val="22"/>
        </w:rPr>
      </w:pPr>
      <w:r>
        <w:rPr>
          <w:rFonts w:ascii="Arial" w:hAnsi="Arial" w:cs="Arial"/>
          <w:sz w:val="22"/>
        </w:rPr>
        <w:t>For a full range of benefits please visit</w:t>
      </w:r>
    </w:p>
    <w:p w14:paraId="079E0EB3" w14:textId="77777777" w:rsidR="007D2E16" w:rsidRDefault="00154C58" w:rsidP="007D2E16">
      <w:pPr>
        <w:jc w:val="both"/>
        <w:rPr>
          <w:rFonts w:ascii="Arial" w:hAnsi="Arial" w:cs="Arial"/>
          <w:sz w:val="22"/>
        </w:rPr>
      </w:pPr>
      <w:hyperlink r:id="rId13" w:history="1">
        <w:r w:rsidR="007D2E16" w:rsidRPr="0080663D">
          <w:rPr>
            <w:rStyle w:val="Hyperlink"/>
            <w:rFonts w:ascii="Arial" w:hAnsi="Arial" w:cs="Arial"/>
            <w:sz w:val="22"/>
          </w:rPr>
          <w:t>http://www.wyfs.co.uk/careers/rewards-and-benefits/</w:t>
        </w:r>
      </w:hyperlink>
    </w:p>
    <w:p w14:paraId="77A4392B" w14:textId="77777777" w:rsidR="007D2E16" w:rsidRDefault="007D2E16" w:rsidP="00075890">
      <w:pPr>
        <w:jc w:val="both"/>
        <w:rPr>
          <w:rFonts w:ascii="Arial" w:hAnsi="Arial" w:cs="Arial"/>
          <w:sz w:val="22"/>
        </w:rPr>
      </w:pPr>
    </w:p>
    <w:p w14:paraId="2CCED346" w14:textId="47657B66" w:rsidR="00195954" w:rsidRDefault="007A74BD" w:rsidP="0007589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B3BD737" w14:textId="77777777" w:rsidR="007A74BD" w:rsidRPr="00B11711" w:rsidRDefault="007A74BD" w:rsidP="00075890">
      <w:pPr>
        <w:jc w:val="both"/>
        <w:rPr>
          <w:rFonts w:ascii="Arial" w:hAnsi="Arial" w:cs="Arial"/>
          <w:b/>
          <w:sz w:val="22"/>
        </w:rPr>
      </w:pPr>
    </w:p>
    <w:p w14:paraId="158BE911"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3378F357"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1A3E929B" w14:textId="77777777" w:rsidR="00A32946" w:rsidRDefault="00A32946" w:rsidP="00075890">
      <w:pPr>
        <w:jc w:val="both"/>
        <w:rPr>
          <w:rFonts w:ascii="Arial" w:hAnsi="Arial" w:cs="Arial"/>
          <w:b/>
          <w:sz w:val="22"/>
        </w:rPr>
      </w:pPr>
    </w:p>
    <w:p w14:paraId="6D8B105C" w14:textId="7BB88A2C"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112BED">
        <w:rPr>
          <w:rFonts w:ascii="Arial" w:hAnsi="Arial" w:cs="Arial"/>
          <w:sz w:val="22"/>
        </w:rPr>
        <w:t>, medical screening,</w:t>
      </w:r>
      <w:r>
        <w:rPr>
          <w:rFonts w:ascii="Arial" w:hAnsi="Arial" w:cs="Arial"/>
          <w:sz w:val="22"/>
        </w:rPr>
        <w:t xml:space="preserve"> Disclosure &amp; Barring </w:t>
      </w:r>
      <w:proofErr w:type="gramStart"/>
      <w:r>
        <w:rPr>
          <w:rFonts w:ascii="Arial" w:hAnsi="Arial" w:cs="Arial"/>
          <w:sz w:val="22"/>
        </w:rPr>
        <w:t>check</w:t>
      </w:r>
      <w:proofErr w:type="gramEnd"/>
      <w:r>
        <w:rPr>
          <w:rFonts w:ascii="Arial" w:hAnsi="Arial" w:cs="Arial"/>
          <w:sz w:val="22"/>
        </w:rPr>
        <w:t xml:space="preserve"> and completion of Baseline Perso</w:t>
      </w:r>
      <w:r w:rsidR="001647D9">
        <w:rPr>
          <w:rFonts w:ascii="Arial" w:hAnsi="Arial" w:cs="Arial"/>
          <w:sz w:val="22"/>
        </w:rPr>
        <w:t>nnel</w:t>
      </w:r>
      <w:r>
        <w:rPr>
          <w:rFonts w:ascii="Arial" w:hAnsi="Arial" w:cs="Arial"/>
          <w:sz w:val="22"/>
        </w:rPr>
        <w:t xml:space="preserve"> Security Standard checks.</w:t>
      </w:r>
    </w:p>
    <w:p w14:paraId="0AFF8147"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4C24" w14:textId="77777777" w:rsidR="00AC6DBB" w:rsidRDefault="00AC6DBB">
      <w:r>
        <w:separator/>
      </w:r>
    </w:p>
  </w:endnote>
  <w:endnote w:type="continuationSeparator" w:id="0">
    <w:p w14:paraId="3FDF701C" w14:textId="77777777" w:rsidR="00AC6DBB" w:rsidRDefault="00AC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198F" w14:textId="77777777" w:rsidR="004B20B7" w:rsidRPr="00195954" w:rsidRDefault="004B20B7">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7D2E16">
      <w:rPr>
        <w:rFonts w:ascii="Arial" w:hAnsi="Arial" w:cs="Arial"/>
        <w:noProof/>
      </w:rPr>
      <w:t>http://wyfirespace.westyorksfire.gov.uk/teams/humanresources/Employmentservices/RecruitmentSelection/TermsAndConditionsERecruitmentVacancies/Grade 8-14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2AFB" w14:textId="77777777" w:rsidR="00AC6DBB" w:rsidRDefault="00AC6DBB">
      <w:r>
        <w:separator/>
      </w:r>
    </w:p>
  </w:footnote>
  <w:footnote w:type="continuationSeparator" w:id="0">
    <w:p w14:paraId="08BB3D9C" w14:textId="77777777" w:rsidR="00AC6DBB" w:rsidRDefault="00AC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2A39"/>
    <w:rsid w:val="00006349"/>
    <w:rsid w:val="0001726D"/>
    <w:rsid w:val="00025D06"/>
    <w:rsid w:val="00037469"/>
    <w:rsid w:val="00064CFC"/>
    <w:rsid w:val="00075890"/>
    <w:rsid w:val="000B78DC"/>
    <w:rsid w:val="00112BED"/>
    <w:rsid w:val="001167CC"/>
    <w:rsid w:val="001224CF"/>
    <w:rsid w:val="00141FFA"/>
    <w:rsid w:val="001647D9"/>
    <w:rsid w:val="00195954"/>
    <w:rsid w:val="001C642B"/>
    <w:rsid w:val="00203FE3"/>
    <w:rsid w:val="00217809"/>
    <w:rsid w:val="002751E9"/>
    <w:rsid w:val="00280FE8"/>
    <w:rsid w:val="002A239B"/>
    <w:rsid w:val="002D068C"/>
    <w:rsid w:val="002E4FD7"/>
    <w:rsid w:val="00320EAB"/>
    <w:rsid w:val="003305A2"/>
    <w:rsid w:val="003527F1"/>
    <w:rsid w:val="003A6B07"/>
    <w:rsid w:val="003D2D2E"/>
    <w:rsid w:val="00411F46"/>
    <w:rsid w:val="00425CDB"/>
    <w:rsid w:val="00454B87"/>
    <w:rsid w:val="004566C1"/>
    <w:rsid w:val="00487275"/>
    <w:rsid w:val="004B0A8E"/>
    <w:rsid w:val="004B20B7"/>
    <w:rsid w:val="004B27FC"/>
    <w:rsid w:val="004C287F"/>
    <w:rsid w:val="004C5A9F"/>
    <w:rsid w:val="004F0897"/>
    <w:rsid w:val="004F58FF"/>
    <w:rsid w:val="00531A66"/>
    <w:rsid w:val="00551F06"/>
    <w:rsid w:val="005612B3"/>
    <w:rsid w:val="0056382A"/>
    <w:rsid w:val="005B0AA2"/>
    <w:rsid w:val="005E10F5"/>
    <w:rsid w:val="00620900"/>
    <w:rsid w:val="00660CA8"/>
    <w:rsid w:val="00660F62"/>
    <w:rsid w:val="006837A1"/>
    <w:rsid w:val="00696549"/>
    <w:rsid w:val="006A2F1D"/>
    <w:rsid w:val="006A5247"/>
    <w:rsid w:val="00765FAC"/>
    <w:rsid w:val="00791007"/>
    <w:rsid w:val="007A3780"/>
    <w:rsid w:val="007A74BD"/>
    <w:rsid w:val="007C6A22"/>
    <w:rsid w:val="007D2E16"/>
    <w:rsid w:val="007E5A89"/>
    <w:rsid w:val="007F5075"/>
    <w:rsid w:val="008B5CC8"/>
    <w:rsid w:val="008C6F47"/>
    <w:rsid w:val="00901B39"/>
    <w:rsid w:val="00923C7F"/>
    <w:rsid w:val="009363F1"/>
    <w:rsid w:val="00955D31"/>
    <w:rsid w:val="009616F5"/>
    <w:rsid w:val="00961D58"/>
    <w:rsid w:val="009A3EDA"/>
    <w:rsid w:val="009B15E5"/>
    <w:rsid w:val="009B1D17"/>
    <w:rsid w:val="009C42E4"/>
    <w:rsid w:val="00A066A2"/>
    <w:rsid w:val="00A06B27"/>
    <w:rsid w:val="00A10CE5"/>
    <w:rsid w:val="00A1130A"/>
    <w:rsid w:val="00A26D71"/>
    <w:rsid w:val="00A32946"/>
    <w:rsid w:val="00A37381"/>
    <w:rsid w:val="00A42B16"/>
    <w:rsid w:val="00A54B97"/>
    <w:rsid w:val="00A64FD7"/>
    <w:rsid w:val="00A908B6"/>
    <w:rsid w:val="00A97C73"/>
    <w:rsid w:val="00AC053A"/>
    <w:rsid w:val="00AC6DBB"/>
    <w:rsid w:val="00B0137E"/>
    <w:rsid w:val="00B02C52"/>
    <w:rsid w:val="00B11711"/>
    <w:rsid w:val="00B32A49"/>
    <w:rsid w:val="00B54348"/>
    <w:rsid w:val="00B93BE6"/>
    <w:rsid w:val="00BA3AAA"/>
    <w:rsid w:val="00BA4B7C"/>
    <w:rsid w:val="00BD3F26"/>
    <w:rsid w:val="00C15A16"/>
    <w:rsid w:val="00CA54B2"/>
    <w:rsid w:val="00CB0E44"/>
    <w:rsid w:val="00CE15C6"/>
    <w:rsid w:val="00D91DD7"/>
    <w:rsid w:val="00DE03D5"/>
    <w:rsid w:val="00DE06D0"/>
    <w:rsid w:val="00DE64D4"/>
    <w:rsid w:val="00DE6776"/>
    <w:rsid w:val="00E248AE"/>
    <w:rsid w:val="00E31A56"/>
    <w:rsid w:val="00E41CD3"/>
    <w:rsid w:val="00E5727A"/>
    <w:rsid w:val="00E92944"/>
    <w:rsid w:val="00EA4301"/>
    <w:rsid w:val="00EB3D1D"/>
    <w:rsid w:val="00EB6C9C"/>
    <w:rsid w:val="00EE09E8"/>
    <w:rsid w:val="00EE0BFA"/>
    <w:rsid w:val="00F00DB3"/>
    <w:rsid w:val="00F36C36"/>
    <w:rsid w:val="00F828F2"/>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1128D"/>
  <w15:docId w15:val="{DDED3F0F-7825-46BD-BCB2-41DD2C9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7D2E16"/>
    <w:rPr>
      <w:rFonts w:ascii="Tahoma" w:hAnsi="Tahoma" w:cs="Tahoma"/>
      <w:sz w:val="16"/>
      <w:szCs w:val="16"/>
    </w:rPr>
  </w:style>
  <w:style w:type="character" w:customStyle="1" w:styleId="BalloonTextChar">
    <w:name w:val="Balloon Text Char"/>
    <w:basedOn w:val="DefaultParagraphFont"/>
    <w:link w:val="BalloonText"/>
    <w:rsid w:val="007D2E16"/>
    <w:rPr>
      <w:rFonts w:ascii="Tahoma" w:hAnsi="Tahoma" w:cs="Tahoma"/>
      <w:sz w:val="16"/>
      <w:szCs w:val="16"/>
      <w:lang w:eastAsia="en-US"/>
    </w:rPr>
  </w:style>
  <w:style w:type="character" w:styleId="Hyperlink">
    <w:name w:val="Hyperlink"/>
    <w:rsid w:val="007D2E16"/>
    <w:rPr>
      <w:color w:val="0000FF"/>
      <w:u w:val="single"/>
    </w:rPr>
  </w:style>
  <w:style w:type="character" w:customStyle="1" w:styleId="FooterChar">
    <w:name w:val="Footer Char"/>
    <w:link w:val="Footer"/>
    <w:rsid w:val="001C64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1438216059">
      <w:bodyDiv w:val="1"/>
      <w:marLeft w:val="0"/>
      <w:marRight w:val="0"/>
      <w:marTop w:val="0"/>
      <w:marBottom w:val="0"/>
      <w:divBdr>
        <w:top w:val="none" w:sz="0" w:space="0" w:color="auto"/>
        <w:left w:val="none" w:sz="0" w:space="0" w:color="auto"/>
        <w:bottom w:val="none" w:sz="0" w:space="0" w:color="auto"/>
        <w:right w:val="none" w:sz="0" w:space="0" w:color="auto"/>
      </w:divBdr>
    </w:div>
    <w:div w:id="1704595615">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fs.co.uk/careers/rewards-and-benefi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fccd79c-acaf-4210-992e-63d656bdebe8">WFR74F4A52UY-25010669-4024</_dlc_DocId>
    <_dlc_DocIdUrl xmlns="ffccd79c-acaf-4210-992e-63d656bdebe8">
      <Url>http://wyfirespace.westyorksfire.gov.uk/teams/humanresources/Employmentservices/_layouts/DocIdRedir.aspx?ID=WFR74F4A52UY-25010669-4024</Url>
      <Description>WFR74F4A52UY-25010669-4024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lank Letter Head (ESLET499)" ma:contentTypeID="0x010100AC32E0705DFD0B40BD319A3D770DDD1900AF00853586F8474F85F80D4B4D77B42A" ma:contentTypeVersion="31" ma:contentTypeDescription="" ma:contentTypeScope="" ma:versionID="d017fdb5768b11ce9af2ddf62306bd0f">
  <xsd:schema xmlns:xsd="http://www.w3.org/2001/XMLSchema" xmlns:xs="http://www.w3.org/2001/XMLSchema" xmlns:p="http://schemas.microsoft.com/office/2006/metadata/properties" xmlns:ns2="http://schemas.microsoft.com/sharepoint/v4" xmlns:ns3="ffccd79c-acaf-4210-992e-63d656bdebe8" targetNamespace="http://schemas.microsoft.com/office/2006/metadata/properties" ma:root="true" ma:fieldsID="cdb019fd122849ec94e360deb7aea008" ns2:_="" ns3:_="">
    <xsd:import namespace="http://schemas.microsoft.com/sharepoint/v4"/>
    <xsd:import namespace="ffccd79c-acaf-4210-992e-63d656bdebe8"/>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DF8D-EE8A-4A39-9073-FEF6361821AB}">
  <ds:schemaRefs>
    <ds:schemaRef ds:uri="http://schemas.microsoft.com/sharepoint/events"/>
  </ds:schemaRefs>
</ds:datastoreItem>
</file>

<file path=customXml/itemProps2.xml><?xml version="1.0" encoding="utf-8"?>
<ds:datastoreItem xmlns:ds="http://schemas.openxmlformats.org/officeDocument/2006/customXml" ds:itemID="{99148DBE-3612-451F-A9E7-B4F8149182DF}">
  <ds:schemaRefs>
    <ds:schemaRef ds:uri="http://www.w3.org/XML/1998/namespace"/>
    <ds:schemaRef ds:uri="http://schemas.microsoft.com/office/2006/documentManagement/types"/>
    <ds:schemaRef ds:uri="ffccd79c-acaf-4210-992e-63d656bdebe8"/>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66CB0DA0-3BF3-4DEF-AA7E-6B13F50A1D7D}">
  <ds:schemaRefs>
    <ds:schemaRef ds:uri="http://schemas.microsoft.com/sharepoint/v3/contenttype/forms"/>
  </ds:schemaRefs>
</ds:datastoreItem>
</file>

<file path=customXml/itemProps4.xml><?xml version="1.0" encoding="utf-8"?>
<ds:datastoreItem xmlns:ds="http://schemas.openxmlformats.org/officeDocument/2006/customXml" ds:itemID="{785988FE-4489-45AC-A3EE-CA77B589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36094-97C4-4D3E-93AA-41301F4C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Interview check list Gd 8-14 2016-2017</vt:lpstr>
    </vt:vector>
  </TitlesOfParts>
  <Company>WYFCDA</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 6-12 2019-2020</dc:title>
  <dc:creator>Network Supervisor</dc:creator>
  <cp:lastModifiedBy>Amanda Hancock</cp:lastModifiedBy>
  <cp:revision>2</cp:revision>
  <cp:lastPrinted>2019-03-28T11:11:00Z</cp:lastPrinted>
  <dcterms:created xsi:type="dcterms:W3CDTF">2021-10-22T07:33:00Z</dcterms:created>
  <dcterms:modified xsi:type="dcterms:W3CDTF">2021-10-22T07:33:00Z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0x010100AC32E0705DFD0B40BD319A3D770DDD1900AF00853586F8474F85F80D4B4D77B42A</vt:lpwstr>
  </property>
  <property fmtid="{D5CDD505-2E9C-101B-9397-08002B2CF9AE}" pid="3" name="_dlc_DocIdItemGuid">
    <vt:lpwstr>661ef24b-e71b-42af-9d14-c5d12e34732f</vt:lpwstr>
  </property>
</Properties>
</file>